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0503A" w:rsidRPr="00787199" w:rsidRDefault="0010503A" w:rsidP="000E4E1E">
      <w:pPr>
        <w:spacing w:after="0" w:line="204" w:lineRule="auto"/>
        <w:ind w:left="0" w:right="40" w:firstLine="0"/>
        <w:jc w:val="right"/>
        <w:rPr>
          <w:color w:val="000000" w:themeColor="text1"/>
        </w:rPr>
      </w:pPr>
    </w:p>
    <w:p w:rsidR="00085810" w:rsidRPr="00085810" w:rsidRDefault="00085810" w:rsidP="00085810">
      <w:pPr>
        <w:spacing w:after="0" w:line="259" w:lineRule="auto"/>
        <w:ind w:left="0" w:right="42" w:firstLine="0"/>
        <w:rPr>
          <w:rFonts w:asciiTheme="minorBidi" w:hAnsiTheme="minorBidi" w:cstheme="minorBidi"/>
          <w:color w:val="000000" w:themeColor="text1"/>
          <w:sz w:val="32"/>
          <w:szCs w:val="32"/>
        </w:rPr>
      </w:pPr>
      <w:bookmarkStart w:id="0" w:name="_Hlk153906109"/>
      <w:r>
        <w:rPr>
          <w:rFonts w:asciiTheme="minorBidi" w:hAnsiTheme="minorBidi" w:cstheme="minorBidi"/>
          <w:color w:val="000000" w:themeColor="text1"/>
          <w:sz w:val="32"/>
          <w:szCs w:val="32"/>
        </w:rPr>
        <w:t>P</w:t>
      </w:r>
      <w:r w:rsidRPr="00085810">
        <w:rPr>
          <w:rFonts w:asciiTheme="minorBidi" w:hAnsiTheme="minorBidi" w:cstheme="minorBidi"/>
          <w:color w:val="000000" w:themeColor="text1"/>
          <w:sz w:val="32"/>
          <w:szCs w:val="32"/>
        </w:rPr>
        <w:t xml:space="preserve">ress </w:t>
      </w:r>
      <w:r>
        <w:rPr>
          <w:rFonts w:asciiTheme="minorBidi" w:hAnsiTheme="minorBidi" w:cstheme="minorBidi"/>
          <w:color w:val="000000" w:themeColor="text1"/>
          <w:sz w:val="32"/>
          <w:szCs w:val="32"/>
        </w:rPr>
        <w:t>R</w:t>
      </w:r>
      <w:r w:rsidRPr="00085810">
        <w:rPr>
          <w:rFonts w:asciiTheme="minorBidi" w:hAnsiTheme="minorBidi" w:cstheme="minorBidi"/>
          <w:color w:val="000000" w:themeColor="text1"/>
          <w:sz w:val="32"/>
          <w:szCs w:val="32"/>
        </w:rPr>
        <w:t>elease</w:t>
      </w:r>
    </w:p>
    <w:bookmarkEnd w:id="0"/>
    <w:p w:rsidR="00085810" w:rsidRDefault="00085810" w:rsidP="00085810">
      <w:pPr>
        <w:spacing w:after="0" w:line="259" w:lineRule="auto"/>
        <w:ind w:left="0" w:right="42" w:firstLine="0"/>
        <w:rPr>
          <w:b/>
          <w:bCs/>
          <w:color w:val="000000" w:themeColor="text1"/>
          <w:sz w:val="26"/>
          <w:u w:val="single"/>
        </w:rPr>
      </w:pPr>
    </w:p>
    <w:p w:rsidR="00624941" w:rsidRPr="00085810" w:rsidRDefault="006F37B8" w:rsidP="00624941">
      <w:pPr>
        <w:spacing w:after="0" w:line="259" w:lineRule="auto"/>
        <w:ind w:left="0" w:right="42" w:firstLine="0"/>
        <w:jc w:val="center"/>
        <w:rPr>
          <w:b/>
          <w:bCs/>
          <w:color w:val="000000" w:themeColor="text1"/>
          <w:sz w:val="26"/>
        </w:rPr>
      </w:pPr>
      <w:bookmarkStart w:id="1" w:name="_Hlk153906094"/>
      <w:r w:rsidRPr="00085810">
        <w:rPr>
          <w:b/>
          <w:bCs/>
          <w:color w:val="000000" w:themeColor="text1"/>
          <w:sz w:val="26"/>
        </w:rPr>
        <w:t xml:space="preserve">CP, </w:t>
      </w:r>
      <w:r w:rsidR="00DC68D1" w:rsidRPr="00085810">
        <w:rPr>
          <w:b/>
          <w:bCs/>
          <w:color w:val="000000" w:themeColor="text1"/>
          <w:sz w:val="26"/>
        </w:rPr>
        <w:t>T</w:t>
      </w:r>
      <w:r w:rsidR="00A45277" w:rsidRPr="00085810">
        <w:rPr>
          <w:b/>
          <w:bCs/>
          <w:color w:val="000000" w:themeColor="text1"/>
          <w:sz w:val="26"/>
        </w:rPr>
        <w:t>rue Leasing</w:t>
      </w:r>
      <w:r w:rsidR="00DC68D1" w:rsidRPr="00085810">
        <w:rPr>
          <w:b/>
          <w:bCs/>
          <w:color w:val="000000" w:themeColor="text1"/>
          <w:sz w:val="26"/>
        </w:rPr>
        <w:t xml:space="preserve">, </w:t>
      </w:r>
      <w:r w:rsidRPr="00085810">
        <w:rPr>
          <w:b/>
          <w:bCs/>
          <w:color w:val="000000" w:themeColor="text1"/>
          <w:sz w:val="26"/>
        </w:rPr>
        <w:t xml:space="preserve">SCG, Toyota, and CJPT </w:t>
      </w:r>
      <w:r w:rsidR="00624941" w:rsidRPr="00085810">
        <w:rPr>
          <w:b/>
          <w:bCs/>
          <w:color w:val="000000" w:themeColor="text1"/>
          <w:sz w:val="26"/>
        </w:rPr>
        <w:t xml:space="preserve">sign </w:t>
      </w:r>
      <w:r w:rsidR="00B62586" w:rsidRPr="00085810">
        <w:rPr>
          <w:b/>
          <w:bCs/>
          <w:color w:val="000000" w:themeColor="text1"/>
          <w:sz w:val="26"/>
        </w:rPr>
        <w:t xml:space="preserve">Memorandum of Understanding </w:t>
      </w:r>
      <w:r w:rsidR="00624941" w:rsidRPr="00085810">
        <w:rPr>
          <w:b/>
          <w:bCs/>
          <w:color w:val="000000" w:themeColor="text1"/>
          <w:sz w:val="26"/>
        </w:rPr>
        <w:t xml:space="preserve">to </w:t>
      </w:r>
      <w:r w:rsidRPr="00085810">
        <w:rPr>
          <w:b/>
          <w:bCs/>
          <w:color w:val="000000" w:themeColor="text1"/>
          <w:sz w:val="26"/>
        </w:rPr>
        <w:t xml:space="preserve">Further Accelerate </w:t>
      </w:r>
      <w:r w:rsidR="006C481D" w:rsidRPr="00085810">
        <w:rPr>
          <w:b/>
          <w:bCs/>
          <w:color w:val="000000" w:themeColor="text1"/>
          <w:sz w:val="26"/>
        </w:rPr>
        <w:t xml:space="preserve">Cross-Industry </w:t>
      </w:r>
      <w:r w:rsidRPr="00085810">
        <w:rPr>
          <w:b/>
          <w:bCs/>
          <w:color w:val="000000" w:themeColor="text1"/>
          <w:sz w:val="26"/>
        </w:rPr>
        <w:t>Efforts</w:t>
      </w:r>
    </w:p>
    <w:p w:rsidR="00550EAF" w:rsidRPr="007D2D4D" w:rsidRDefault="00624941" w:rsidP="00E341D0">
      <w:pPr>
        <w:ind w:left="0" w:firstLine="0"/>
        <w:jc w:val="center"/>
        <w:rPr>
          <w:color w:val="000000" w:themeColor="text1"/>
          <w:sz w:val="21"/>
          <w:szCs w:val="21"/>
        </w:rPr>
      </w:pPr>
      <w:r w:rsidRPr="00085810">
        <w:rPr>
          <w:b/>
          <w:bCs/>
          <w:color w:val="000000" w:themeColor="text1"/>
          <w:sz w:val="26"/>
        </w:rPr>
        <w:t xml:space="preserve"> </w:t>
      </w:r>
      <w:r w:rsidR="00627A7D" w:rsidRPr="00085810">
        <w:rPr>
          <w:b/>
          <w:bCs/>
          <w:color w:val="000000" w:themeColor="text1"/>
          <w:sz w:val="26"/>
        </w:rPr>
        <w:t>T</w:t>
      </w:r>
      <w:r w:rsidR="00032CBE" w:rsidRPr="00085810">
        <w:rPr>
          <w:b/>
          <w:bCs/>
          <w:color w:val="000000" w:themeColor="text1"/>
          <w:sz w:val="26"/>
        </w:rPr>
        <w:t xml:space="preserve">owards </w:t>
      </w:r>
      <w:r w:rsidR="00627A7D" w:rsidRPr="00085810">
        <w:rPr>
          <w:b/>
          <w:bCs/>
          <w:color w:val="000000" w:themeColor="text1"/>
          <w:sz w:val="26"/>
        </w:rPr>
        <w:t>A</w:t>
      </w:r>
      <w:r w:rsidR="006F37B8" w:rsidRPr="00085810">
        <w:rPr>
          <w:b/>
          <w:bCs/>
          <w:color w:val="000000" w:themeColor="text1"/>
          <w:sz w:val="26"/>
        </w:rPr>
        <w:t>chiev</w:t>
      </w:r>
      <w:r w:rsidR="00032CBE" w:rsidRPr="00085810">
        <w:rPr>
          <w:b/>
          <w:bCs/>
          <w:color w:val="000000" w:themeColor="text1"/>
          <w:sz w:val="26"/>
        </w:rPr>
        <w:t>ing</w:t>
      </w:r>
      <w:r w:rsidR="006F37B8" w:rsidRPr="00085810">
        <w:rPr>
          <w:b/>
          <w:bCs/>
          <w:color w:val="000000" w:themeColor="text1"/>
          <w:sz w:val="26"/>
        </w:rPr>
        <w:t xml:space="preserve"> Carbon Neutrality in Thailand</w:t>
      </w:r>
    </w:p>
    <w:bookmarkEnd w:id="1"/>
    <w:p w:rsidR="00E06509" w:rsidRPr="00550EAF" w:rsidRDefault="00E06509" w:rsidP="00DA4B77">
      <w:pPr>
        <w:spacing w:after="0" w:line="259" w:lineRule="auto"/>
        <w:ind w:left="0" w:right="42" w:firstLine="0"/>
        <w:jc w:val="center"/>
      </w:pPr>
    </w:p>
    <w:p w:rsidR="005B148E" w:rsidRPr="00787199" w:rsidRDefault="005B148E" w:rsidP="00DC68D1">
      <w:pPr>
        <w:ind w:left="-5"/>
        <w:rPr>
          <w:color w:val="000000" w:themeColor="text1"/>
          <w:sz w:val="21"/>
          <w:szCs w:val="36"/>
        </w:rPr>
      </w:pPr>
      <w:r w:rsidRPr="00787199">
        <w:rPr>
          <w:color w:val="000000" w:themeColor="text1"/>
          <w:sz w:val="21"/>
          <w:szCs w:val="36"/>
        </w:rPr>
        <w:t xml:space="preserve">Charoen Pokphand Group (CP), </w:t>
      </w:r>
      <w:r w:rsidR="00DC68D1" w:rsidRPr="00787199">
        <w:rPr>
          <w:color w:val="000000" w:themeColor="text1"/>
          <w:sz w:val="21"/>
          <w:szCs w:val="36"/>
        </w:rPr>
        <w:t xml:space="preserve">True Leasing (TLS), </w:t>
      </w:r>
      <w:r w:rsidRPr="00787199">
        <w:rPr>
          <w:color w:val="000000" w:themeColor="text1"/>
          <w:sz w:val="21"/>
          <w:szCs w:val="36"/>
        </w:rPr>
        <w:t xml:space="preserve">Siam Cement Group (SCG), Toyota Motor Corporation (Toyota), and Commercial Japan Partnership Technologies Corporation (CJPT) have signed a Memorandum of Understanding (MOU) to further accelerate collaboration towards </w:t>
      </w:r>
      <w:r w:rsidR="0028037A" w:rsidRPr="00787199">
        <w:rPr>
          <w:color w:val="000000" w:themeColor="text1"/>
          <w:sz w:val="21"/>
          <w:szCs w:val="36"/>
        </w:rPr>
        <w:t xml:space="preserve">achieving </w:t>
      </w:r>
      <w:r w:rsidRPr="00787199">
        <w:rPr>
          <w:color w:val="000000" w:themeColor="text1"/>
          <w:sz w:val="21"/>
          <w:szCs w:val="36"/>
        </w:rPr>
        <w:t xml:space="preserve">carbon </w:t>
      </w:r>
      <w:r w:rsidR="0028037A" w:rsidRPr="00787199">
        <w:rPr>
          <w:color w:val="000000" w:themeColor="text1"/>
          <w:sz w:val="21"/>
          <w:szCs w:val="36"/>
        </w:rPr>
        <w:t>neutrality in Thailand</w:t>
      </w:r>
      <w:r w:rsidRPr="00787199">
        <w:rPr>
          <w:color w:val="000000" w:themeColor="text1"/>
          <w:sz w:val="21"/>
          <w:szCs w:val="36"/>
        </w:rPr>
        <w:t xml:space="preserve">. This MOU is based on achievements to date in </w:t>
      </w:r>
      <w:r w:rsidR="00307501" w:rsidRPr="00787199">
        <w:rPr>
          <w:color w:val="000000" w:themeColor="text1"/>
          <w:sz w:val="21"/>
          <w:szCs w:val="36"/>
        </w:rPr>
        <w:t xml:space="preserve">our </w:t>
      </w:r>
      <w:r w:rsidRPr="00787199">
        <w:rPr>
          <w:color w:val="000000" w:themeColor="text1"/>
          <w:sz w:val="21"/>
          <w:szCs w:val="36"/>
        </w:rPr>
        <w:t>joint efforts</w:t>
      </w:r>
      <w:r w:rsidR="002C7D7D" w:rsidRPr="00787199">
        <w:rPr>
          <w:color w:val="000000" w:themeColor="text1"/>
          <w:sz w:val="21"/>
          <w:szCs w:val="36"/>
        </w:rPr>
        <w:t>,</w:t>
      </w:r>
      <w:r w:rsidR="009E23DB" w:rsidRPr="00787199">
        <w:rPr>
          <w:color w:val="000000" w:themeColor="text1"/>
          <w:sz w:val="21"/>
          <w:szCs w:val="36"/>
        </w:rPr>
        <w:t xml:space="preserve"> </w:t>
      </w:r>
      <w:r w:rsidR="006C481D" w:rsidRPr="00787199">
        <w:rPr>
          <w:color w:val="000000" w:themeColor="text1"/>
          <w:sz w:val="21"/>
          <w:szCs w:val="36"/>
        </w:rPr>
        <w:t xml:space="preserve">including </w:t>
      </w:r>
      <w:r w:rsidRPr="00787199">
        <w:rPr>
          <w:color w:val="000000" w:themeColor="text1"/>
          <w:sz w:val="21"/>
          <w:szCs w:val="36"/>
        </w:rPr>
        <w:t xml:space="preserve">logistics </w:t>
      </w:r>
      <w:r w:rsidR="00297B0C" w:rsidRPr="00787199">
        <w:rPr>
          <w:color w:val="000000" w:themeColor="text1"/>
          <w:sz w:val="21"/>
          <w:szCs w:val="36"/>
        </w:rPr>
        <w:t xml:space="preserve">efficiency </w:t>
      </w:r>
      <w:r w:rsidRPr="00787199">
        <w:rPr>
          <w:color w:val="000000" w:themeColor="text1"/>
          <w:sz w:val="21"/>
          <w:szCs w:val="36"/>
        </w:rPr>
        <w:t>at CP</w:t>
      </w:r>
      <w:r w:rsidR="00D44D61" w:rsidRPr="00787199">
        <w:rPr>
          <w:color w:val="000000" w:themeColor="text1"/>
          <w:sz w:val="21"/>
          <w:szCs w:val="36"/>
        </w:rPr>
        <w:t xml:space="preserve"> and </w:t>
      </w:r>
      <w:r w:rsidRPr="00787199">
        <w:rPr>
          <w:color w:val="000000" w:themeColor="text1"/>
          <w:sz w:val="21"/>
          <w:szCs w:val="36"/>
        </w:rPr>
        <w:t xml:space="preserve">SCG sites and the </w:t>
      </w:r>
      <w:r w:rsidR="0028037A" w:rsidRPr="00787199">
        <w:rPr>
          <w:color w:val="000000" w:themeColor="text1"/>
          <w:sz w:val="21"/>
          <w:szCs w:val="36"/>
        </w:rPr>
        <w:t>introduc</w:t>
      </w:r>
      <w:r w:rsidRPr="00787199">
        <w:rPr>
          <w:color w:val="000000" w:themeColor="text1"/>
          <w:sz w:val="21"/>
          <w:szCs w:val="36"/>
        </w:rPr>
        <w:t xml:space="preserve">tion of </w:t>
      </w:r>
      <w:r w:rsidR="004911E1" w:rsidRPr="00787199">
        <w:rPr>
          <w:color w:val="000000" w:themeColor="text1"/>
          <w:sz w:val="21"/>
          <w:szCs w:val="36"/>
        </w:rPr>
        <w:t>carbon-neutral</w:t>
      </w:r>
      <w:r w:rsidRPr="00787199">
        <w:rPr>
          <w:color w:val="000000" w:themeColor="text1"/>
          <w:sz w:val="21"/>
          <w:szCs w:val="36"/>
        </w:rPr>
        <w:t xml:space="preserve"> </w:t>
      </w:r>
      <w:r w:rsidR="009D1E79" w:rsidRPr="00787199">
        <w:rPr>
          <w:color w:val="000000" w:themeColor="text1"/>
          <w:sz w:val="21"/>
          <w:szCs w:val="36"/>
        </w:rPr>
        <w:t>mobi</w:t>
      </w:r>
      <w:r w:rsidR="007C5EFD" w:rsidRPr="00787199">
        <w:rPr>
          <w:color w:val="000000" w:themeColor="text1"/>
          <w:sz w:val="21"/>
          <w:szCs w:val="36"/>
        </w:rPr>
        <w:t>lit</w:t>
      </w:r>
      <w:r w:rsidR="006C481D" w:rsidRPr="00787199">
        <w:rPr>
          <w:color w:val="000000" w:themeColor="text1"/>
          <w:sz w:val="21"/>
          <w:szCs w:val="36"/>
        </w:rPr>
        <w:t>y</w:t>
      </w:r>
      <w:r w:rsidRPr="00787199">
        <w:rPr>
          <w:color w:val="000000" w:themeColor="text1"/>
          <w:sz w:val="21"/>
          <w:szCs w:val="36"/>
        </w:rPr>
        <w:t xml:space="preserve"> </w:t>
      </w:r>
      <w:r w:rsidR="0028037A" w:rsidRPr="00787199">
        <w:rPr>
          <w:color w:val="000000" w:themeColor="text1"/>
          <w:sz w:val="21"/>
          <w:szCs w:val="36"/>
        </w:rPr>
        <w:t xml:space="preserve">based on </w:t>
      </w:r>
      <w:r w:rsidRPr="00787199">
        <w:rPr>
          <w:color w:val="000000" w:themeColor="text1"/>
          <w:sz w:val="21"/>
          <w:szCs w:val="36"/>
        </w:rPr>
        <w:t>usage in Thailand.</w:t>
      </w:r>
    </w:p>
    <w:p w:rsidR="00A21C34" w:rsidRPr="00787199" w:rsidRDefault="00A21C34" w:rsidP="00E341D0">
      <w:pPr>
        <w:spacing w:after="0" w:line="259" w:lineRule="auto"/>
        <w:ind w:left="-6" w:hanging="11"/>
        <w:rPr>
          <w:color w:val="000000" w:themeColor="text1"/>
          <w:sz w:val="21"/>
          <w:szCs w:val="36"/>
        </w:rPr>
      </w:pPr>
    </w:p>
    <w:p w:rsidR="009E23DB" w:rsidRPr="00787199" w:rsidRDefault="009E23DB" w:rsidP="0079770A">
      <w:pPr>
        <w:ind w:left="-5" w:firstLineChars="100" w:firstLine="210"/>
        <w:rPr>
          <w:color w:val="000000" w:themeColor="text1"/>
          <w:sz w:val="21"/>
          <w:szCs w:val="36"/>
        </w:rPr>
      </w:pPr>
      <w:r w:rsidRPr="00787199">
        <w:rPr>
          <w:color w:val="000000" w:themeColor="text1"/>
          <w:sz w:val="21"/>
          <w:szCs w:val="36"/>
        </w:rPr>
        <w:t xml:space="preserve">Based on an agreement built on the deep trusting relationship between </w:t>
      </w:r>
      <w:r w:rsidR="00506291" w:rsidRPr="00787199">
        <w:rPr>
          <w:color w:val="000000" w:themeColor="text1"/>
          <w:sz w:val="21"/>
          <w:szCs w:val="36"/>
        </w:rPr>
        <w:t xml:space="preserve">CP's Senior Chairman </w:t>
      </w:r>
      <w:proofErr w:type="spellStart"/>
      <w:r w:rsidRPr="00787199">
        <w:rPr>
          <w:color w:val="000000" w:themeColor="text1"/>
          <w:sz w:val="21"/>
          <w:szCs w:val="36"/>
        </w:rPr>
        <w:t>Dhanin</w:t>
      </w:r>
      <w:proofErr w:type="spellEnd"/>
      <w:r w:rsidRPr="00787199">
        <w:rPr>
          <w:color w:val="000000" w:themeColor="text1"/>
          <w:sz w:val="21"/>
          <w:szCs w:val="36"/>
        </w:rPr>
        <w:t xml:space="preserve"> </w:t>
      </w:r>
      <w:proofErr w:type="spellStart"/>
      <w:r w:rsidRPr="00787199">
        <w:rPr>
          <w:color w:val="000000" w:themeColor="text1"/>
          <w:sz w:val="21"/>
          <w:szCs w:val="36"/>
        </w:rPr>
        <w:t>Chearavanont</w:t>
      </w:r>
      <w:proofErr w:type="spellEnd"/>
      <w:r w:rsidRPr="00787199">
        <w:rPr>
          <w:color w:val="000000" w:themeColor="text1"/>
          <w:sz w:val="21"/>
          <w:szCs w:val="36"/>
        </w:rPr>
        <w:t xml:space="preserve">, </w:t>
      </w:r>
      <w:r w:rsidR="00506291" w:rsidRPr="00787199">
        <w:rPr>
          <w:color w:val="000000" w:themeColor="text1"/>
          <w:sz w:val="21"/>
          <w:szCs w:val="36"/>
        </w:rPr>
        <w:t xml:space="preserve">President and CEO of SCG </w:t>
      </w:r>
      <w:proofErr w:type="spellStart"/>
      <w:r w:rsidR="004F2A8B" w:rsidRPr="00787199">
        <w:rPr>
          <w:color w:val="000000" w:themeColor="text1"/>
          <w:sz w:val="21"/>
          <w:szCs w:val="36"/>
        </w:rPr>
        <w:t>Roongrote</w:t>
      </w:r>
      <w:proofErr w:type="spellEnd"/>
      <w:r w:rsidR="004F2A8B" w:rsidRPr="00787199">
        <w:rPr>
          <w:color w:val="000000" w:themeColor="text1"/>
          <w:sz w:val="21"/>
          <w:szCs w:val="36"/>
        </w:rPr>
        <w:t xml:space="preserve"> </w:t>
      </w:r>
      <w:proofErr w:type="spellStart"/>
      <w:r w:rsidR="004F2A8B" w:rsidRPr="00787199">
        <w:rPr>
          <w:color w:val="000000" w:themeColor="text1"/>
          <w:sz w:val="21"/>
          <w:szCs w:val="36"/>
        </w:rPr>
        <w:t>Rangsiyopash</w:t>
      </w:r>
      <w:proofErr w:type="spellEnd"/>
      <w:r w:rsidR="004F2A8B" w:rsidRPr="00787199">
        <w:rPr>
          <w:color w:val="000000" w:themeColor="text1"/>
          <w:sz w:val="21"/>
          <w:szCs w:val="36"/>
        </w:rPr>
        <w:t xml:space="preserve">, </w:t>
      </w:r>
      <w:r w:rsidRPr="00787199">
        <w:rPr>
          <w:color w:val="000000" w:themeColor="text1"/>
          <w:sz w:val="21"/>
          <w:szCs w:val="36"/>
        </w:rPr>
        <w:t xml:space="preserve">and </w:t>
      </w:r>
      <w:r w:rsidR="00506291" w:rsidRPr="00787199">
        <w:rPr>
          <w:color w:val="000000" w:themeColor="text1"/>
          <w:sz w:val="21"/>
          <w:szCs w:val="36"/>
        </w:rPr>
        <w:t xml:space="preserve">then-President </w:t>
      </w:r>
      <w:r w:rsidRPr="00787199">
        <w:rPr>
          <w:color w:val="000000" w:themeColor="text1"/>
          <w:sz w:val="21"/>
          <w:szCs w:val="36"/>
        </w:rPr>
        <w:t xml:space="preserve">Akio </w:t>
      </w:r>
      <w:r w:rsidR="00506291" w:rsidRPr="00787199">
        <w:rPr>
          <w:color w:val="000000" w:themeColor="text1"/>
          <w:sz w:val="21"/>
          <w:szCs w:val="36"/>
        </w:rPr>
        <w:t xml:space="preserve">Toyoda of </w:t>
      </w:r>
      <w:r w:rsidRPr="00787199">
        <w:rPr>
          <w:color w:val="000000" w:themeColor="text1"/>
          <w:sz w:val="21"/>
          <w:szCs w:val="36"/>
        </w:rPr>
        <w:t>Toyota</w:t>
      </w:r>
      <w:r w:rsidR="00506291" w:rsidRPr="00787199">
        <w:rPr>
          <w:color w:val="000000" w:themeColor="text1"/>
          <w:sz w:val="21"/>
          <w:szCs w:val="36"/>
        </w:rPr>
        <w:t>;</w:t>
      </w:r>
      <w:r w:rsidRPr="00787199">
        <w:rPr>
          <w:color w:val="000000" w:themeColor="text1"/>
          <w:sz w:val="21"/>
          <w:szCs w:val="36"/>
        </w:rPr>
        <w:t xml:space="preserve"> CP, </w:t>
      </w:r>
      <w:r w:rsidR="00DC68D1" w:rsidRPr="00787199">
        <w:rPr>
          <w:color w:val="000000" w:themeColor="text1"/>
          <w:sz w:val="21"/>
          <w:szCs w:val="36"/>
        </w:rPr>
        <w:t xml:space="preserve">TLS, </w:t>
      </w:r>
      <w:r w:rsidR="004F2A8B" w:rsidRPr="00787199">
        <w:rPr>
          <w:color w:val="000000" w:themeColor="text1"/>
          <w:sz w:val="21"/>
          <w:szCs w:val="36"/>
        </w:rPr>
        <w:t xml:space="preserve">SCG, </w:t>
      </w:r>
      <w:r w:rsidRPr="00787199">
        <w:rPr>
          <w:color w:val="000000" w:themeColor="text1"/>
          <w:sz w:val="21"/>
          <w:szCs w:val="36"/>
        </w:rPr>
        <w:t>Toyota and CJPT</w:t>
      </w:r>
      <w:r w:rsidR="00FD3F61" w:rsidRPr="00787199">
        <w:rPr>
          <w:color w:val="000000" w:themeColor="text1"/>
          <w:sz w:val="21"/>
          <w:szCs w:val="36"/>
        </w:rPr>
        <w:t xml:space="preserve"> </w:t>
      </w:r>
      <w:r w:rsidR="004F2A8B" w:rsidRPr="00787199">
        <w:rPr>
          <w:color w:val="000000" w:themeColor="text1"/>
          <w:sz w:val="21"/>
          <w:szCs w:val="36"/>
        </w:rPr>
        <w:t>have been promoting initiatives in the three areas of data, mobility, and energy</w:t>
      </w:r>
      <w:r w:rsidR="00627A7D" w:rsidRPr="00085810">
        <w:rPr>
          <w:color w:val="000000" w:themeColor="text1"/>
          <w:sz w:val="21"/>
          <w:szCs w:val="36"/>
        </w:rPr>
        <w:t>.</w:t>
      </w:r>
      <w:r w:rsidR="00356928" w:rsidRPr="00085810">
        <w:rPr>
          <w:color w:val="000000" w:themeColor="text1"/>
          <w:sz w:val="21"/>
          <w:szCs w:val="36"/>
        </w:rPr>
        <w:t xml:space="preserve"> </w:t>
      </w:r>
      <w:r w:rsidR="00EA19A0" w:rsidRPr="00085810">
        <w:rPr>
          <w:color w:val="000000" w:themeColor="text1"/>
          <w:sz w:val="21"/>
          <w:szCs w:val="36"/>
        </w:rPr>
        <w:t xml:space="preserve">This MOU is signed by </w:t>
      </w:r>
      <w:proofErr w:type="spellStart"/>
      <w:r w:rsidR="00EA19A0" w:rsidRPr="00085810">
        <w:rPr>
          <w:color w:val="000000" w:themeColor="text1"/>
          <w:sz w:val="21"/>
          <w:szCs w:val="36"/>
        </w:rPr>
        <w:t>Soopakij</w:t>
      </w:r>
      <w:proofErr w:type="spellEnd"/>
      <w:r w:rsidR="00EA19A0" w:rsidRPr="00085810">
        <w:rPr>
          <w:color w:val="000000" w:themeColor="text1"/>
          <w:sz w:val="21"/>
          <w:szCs w:val="36"/>
        </w:rPr>
        <w:t xml:space="preserve"> </w:t>
      </w:r>
      <w:proofErr w:type="spellStart"/>
      <w:r w:rsidR="00EA19A0" w:rsidRPr="00085810">
        <w:rPr>
          <w:color w:val="000000" w:themeColor="text1"/>
          <w:sz w:val="21"/>
          <w:szCs w:val="36"/>
        </w:rPr>
        <w:t>Chearavanont</w:t>
      </w:r>
      <w:proofErr w:type="spellEnd"/>
      <w:r w:rsidR="00EA19A0" w:rsidRPr="00085810">
        <w:rPr>
          <w:color w:val="000000" w:themeColor="text1"/>
          <w:sz w:val="21"/>
          <w:szCs w:val="36"/>
        </w:rPr>
        <w:t xml:space="preserve">, Chairman of CP Group; Koji Sato, CEO of Toyota; </w:t>
      </w:r>
      <w:proofErr w:type="spellStart"/>
      <w:r w:rsidR="00EA19A0" w:rsidRPr="00085810">
        <w:rPr>
          <w:color w:val="000000" w:themeColor="text1"/>
          <w:sz w:val="21"/>
          <w:szCs w:val="36"/>
        </w:rPr>
        <w:t>Roongrote</w:t>
      </w:r>
      <w:proofErr w:type="spellEnd"/>
      <w:r w:rsidR="00EA19A0" w:rsidRPr="00085810">
        <w:rPr>
          <w:color w:val="000000" w:themeColor="text1"/>
          <w:sz w:val="21"/>
          <w:szCs w:val="36"/>
        </w:rPr>
        <w:t xml:space="preserve"> </w:t>
      </w:r>
      <w:proofErr w:type="spellStart"/>
      <w:r w:rsidR="00EA19A0" w:rsidRPr="00085810">
        <w:rPr>
          <w:color w:val="000000" w:themeColor="text1"/>
          <w:sz w:val="21"/>
          <w:szCs w:val="36"/>
        </w:rPr>
        <w:t>Rangsiyopash</w:t>
      </w:r>
      <w:proofErr w:type="spellEnd"/>
      <w:r w:rsidR="00EA19A0" w:rsidRPr="00085810">
        <w:rPr>
          <w:color w:val="000000" w:themeColor="text1"/>
          <w:sz w:val="21"/>
          <w:szCs w:val="36"/>
        </w:rPr>
        <w:t>, CEO of SCG; Hiroki Nakajima, President of CJPT; and Kachorn Chiaravanont, President of True Leasing.</w:t>
      </w:r>
      <w:r w:rsidR="00EA19A0">
        <w:rPr>
          <w:color w:val="000000" w:themeColor="text1"/>
          <w:sz w:val="21"/>
          <w:szCs w:val="36"/>
        </w:rPr>
        <w:t xml:space="preserve"> </w:t>
      </w:r>
      <w:r w:rsidR="00627A7D" w:rsidRPr="00787199">
        <w:rPr>
          <w:color w:val="000000" w:themeColor="text1"/>
          <w:sz w:val="21"/>
          <w:szCs w:val="36"/>
        </w:rPr>
        <w:t xml:space="preserve">Efforts are underway while </w:t>
      </w:r>
      <w:r w:rsidRPr="00787199">
        <w:rPr>
          <w:color w:val="000000" w:themeColor="text1"/>
          <w:sz w:val="21"/>
          <w:szCs w:val="36"/>
        </w:rPr>
        <w:t>consider</w:t>
      </w:r>
      <w:r w:rsidR="00627A7D" w:rsidRPr="00787199">
        <w:rPr>
          <w:color w:val="000000" w:themeColor="text1"/>
          <w:sz w:val="21"/>
          <w:szCs w:val="36"/>
        </w:rPr>
        <w:t>ing</w:t>
      </w:r>
      <w:r w:rsidRPr="00787199">
        <w:rPr>
          <w:color w:val="000000" w:themeColor="text1"/>
          <w:sz w:val="21"/>
          <w:szCs w:val="36"/>
        </w:rPr>
        <w:t xml:space="preserve"> how they can contribute to the happiness of the 67 million Thai citizens under the concept of </w:t>
      </w:r>
      <w:r w:rsidRPr="001F0BC7">
        <w:rPr>
          <w:b/>
          <w:bCs/>
          <w:color w:val="000000" w:themeColor="text1"/>
          <w:sz w:val="21"/>
          <w:szCs w:val="36"/>
        </w:rPr>
        <w:t>doing what can be done now, together with</w:t>
      </w:r>
      <w:r w:rsidR="00627A7D" w:rsidRPr="001F0BC7">
        <w:rPr>
          <w:b/>
          <w:bCs/>
          <w:color w:val="000000" w:themeColor="text1"/>
          <w:sz w:val="21"/>
          <w:szCs w:val="36"/>
        </w:rPr>
        <w:t xml:space="preserve"> like-minded</w:t>
      </w:r>
      <w:r w:rsidRPr="001F0BC7">
        <w:rPr>
          <w:b/>
          <w:bCs/>
          <w:color w:val="000000" w:themeColor="text1"/>
          <w:sz w:val="21"/>
          <w:szCs w:val="36"/>
        </w:rPr>
        <w:t xml:space="preserve"> partners</w:t>
      </w:r>
      <w:r w:rsidR="00627A7D" w:rsidRPr="00787199">
        <w:rPr>
          <w:color w:val="000000" w:themeColor="text1"/>
          <w:sz w:val="21"/>
          <w:szCs w:val="36"/>
        </w:rPr>
        <w:t>.</w:t>
      </w:r>
      <w:r w:rsidRPr="00787199">
        <w:rPr>
          <w:color w:val="000000" w:themeColor="text1"/>
          <w:sz w:val="21"/>
          <w:szCs w:val="36"/>
        </w:rPr>
        <w:t xml:space="preserve"> </w:t>
      </w:r>
    </w:p>
    <w:p w:rsidR="00E913BB" w:rsidRPr="00787199" w:rsidRDefault="00E913BB" w:rsidP="00E341D0">
      <w:pPr>
        <w:spacing w:after="0" w:line="259" w:lineRule="auto"/>
        <w:ind w:left="0" w:firstLine="0"/>
        <w:rPr>
          <w:color w:val="000000" w:themeColor="text1"/>
          <w:sz w:val="21"/>
          <w:szCs w:val="36"/>
        </w:rPr>
      </w:pPr>
    </w:p>
    <w:p w:rsidR="006A3B04" w:rsidRPr="00787199" w:rsidRDefault="000F4931" w:rsidP="00E341D0">
      <w:pPr>
        <w:spacing w:after="0" w:line="259" w:lineRule="auto"/>
        <w:ind w:left="-6" w:firstLineChars="100" w:firstLine="210"/>
        <w:rPr>
          <w:color w:val="000000" w:themeColor="text1"/>
          <w:sz w:val="21"/>
          <w:szCs w:val="21"/>
        </w:rPr>
      </w:pPr>
      <w:r w:rsidRPr="00787199">
        <w:rPr>
          <w:color w:val="000000" w:themeColor="text1"/>
          <w:sz w:val="21"/>
          <w:szCs w:val="36"/>
        </w:rPr>
        <w:t>There are three areas of focus:</w:t>
      </w:r>
      <w:r w:rsidR="00E913BB" w:rsidRPr="00787199">
        <w:rPr>
          <w:color w:val="000000" w:themeColor="text1"/>
          <w:sz w:val="21"/>
          <w:szCs w:val="36"/>
        </w:rPr>
        <w:t xml:space="preserve"> </w:t>
      </w:r>
      <w:r w:rsidR="00535B61" w:rsidRPr="00787199">
        <w:rPr>
          <w:color w:val="000000" w:themeColor="text1"/>
          <w:sz w:val="21"/>
          <w:szCs w:val="36"/>
        </w:rPr>
        <w:t>D</w:t>
      </w:r>
      <w:r w:rsidR="00E913BB" w:rsidRPr="00787199">
        <w:rPr>
          <w:color w:val="000000" w:themeColor="text1"/>
          <w:sz w:val="21"/>
          <w:szCs w:val="36"/>
        </w:rPr>
        <w:t xml:space="preserve">ata </w:t>
      </w:r>
      <w:r w:rsidR="00535B61" w:rsidRPr="00787199">
        <w:rPr>
          <w:color w:val="000000" w:themeColor="text1"/>
          <w:sz w:val="21"/>
          <w:szCs w:val="36"/>
        </w:rPr>
        <w:t>S</w:t>
      </w:r>
      <w:r w:rsidR="00E913BB" w:rsidRPr="00787199">
        <w:rPr>
          <w:color w:val="000000" w:themeColor="text1"/>
          <w:sz w:val="21"/>
          <w:szCs w:val="36"/>
        </w:rPr>
        <w:t>olution</w:t>
      </w:r>
      <w:r w:rsidRPr="00787199">
        <w:rPr>
          <w:color w:val="000000" w:themeColor="text1"/>
          <w:sz w:val="21"/>
          <w:szCs w:val="36"/>
        </w:rPr>
        <w:t xml:space="preserve">s, </w:t>
      </w:r>
      <w:r w:rsidR="006A5907" w:rsidRPr="00787199">
        <w:rPr>
          <w:color w:val="000000" w:themeColor="text1"/>
          <w:kern w:val="0"/>
          <w:sz w:val="21"/>
          <w:szCs w:val="21"/>
        </w:rPr>
        <w:t>Mobility Solutions</w:t>
      </w:r>
      <w:r w:rsidR="006A5907" w:rsidRPr="00787199">
        <w:rPr>
          <w:color w:val="000000" w:themeColor="text1"/>
          <w:sz w:val="21"/>
          <w:szCs w:val="36"/>
        </w:rPr>
        <w:t xml:space="preserve">, and </w:t>
      </w:r>
      <w:r w:rsidR="00B222D8" w:rsidRPr="00787199">
        <w:rPr>
          <w:color w:val="000000" w:themeColor="text1"/>
          <w:kern w:val="0"/>
          <w:sz w:val="21"/>
          <w:szCs w:val="21"/>
        </w:rPr>
        <w:t xml:space="preserve">Energy Solutions. In </w:t>
      </w:r>
      <w:r w:rsidR="00B222D8" w:rsidRPr="001F0BC7">
        <w:rPr>
          <w:b/>
          <w:bCs/>
          <w:color w:val="000000" w:themeColor="text1"/>
          <w:kern w:val="0"/>
          <w:sz w:val="21"/>
          <w:szCs w:val="21"/>
        </w:rPr>
        <w:t>Data Solutions</w:t>
      </w:r>
      <w:r w:rsidR="00B222D8" w:rsidRPr="00787199">
        <w:rPr>
          <w:color w:val="000000" w:themeColor="text1"/>
          <w:kern w:val="0"/>
          <w:sz w:val="21"/>
          <w:szCs w:val="21"/>
        </w:rPr>
        <w:t>,</w:t>
      </w:r>
      <w:r w:rsidR="00B222D8" w:rsidRPr="00787199">
        <w:rPr>
          <w:color w:val="000000" w:themeColor="text1"/>
          <w:sz w:val="21"/>
          <w:szCs w:val="36"/>
        </w:rPr>
        <w:t xml:space="preserve"> </w:t>
      </w:r>
      <w:r w:rsidR="00E913BB" w:rsidRPr="00787199">
        <w:rPr>
          <w:color w:val="000000" w:themeColor="text1"/>
          <w:sz w:val="21"/>
          <w:szCs w:val="36"/>
        </w:rPr>
        <w:t xml:space="preserve">we </w:t>
      </w:r>
      <w:r w:rsidR="004632A7" w:rsidRPr="00787199">
        <w:rPr>
          <w:color w:val="000000" w:themeColor="text1"/>
          <w:sz w:val="21"/>
          <w:szCs w:val="36"/>
        </w:rPr>
        <w:t xml:space="preserve">improved loading efficiency and optimized delivery routes by </w:t>
      </w:r>
      <w:r w:rsidR="00E913BB" w:rsidRPr="00787199">
        <w:rPr>
          <w:color w:val="000000" w:themeColor="text1"/>
          <w:sz w:val="21"/>
          <w:szCs w:val="36"/>
        </w:rPr>
        <w:t>utiliz</w:t>
      </w:r>
      <w:r w:rsidR="004632A7" w:rsidRPr="00787199">
        <w:rPr>
          <w:color w:val="000000" w:themeColor="text1"/>
          <w:sz w:val="21"/>
          <w:szCs w:val="36"/>
        </w:rPr>
        <w:t>ing</w:t>
      </w:r>
      <w:r w:rsidR="00E913BB" w:rsidRPr="00787199">
        <w:rPr>
          <w:color w:val="000000" w:themeColor="text1"/>
          <w:sz w:val="21"/>
          <w:szCs w:val="36"/>
        </w:rPr>
        <w:t xml:space="preserve"> big data from CP</w:t>
      </w:r>
      <w:r w:rsidR="005F3019" w:rsidRPr="00787199">
        <w:rPr>
          <w:color w:val="000000" w:themeColor="text1"/>
          <w:sz w:val="21"/>
          <w:szCs w:val="36"/>
        </w:rPr>
        <w:t xml:space="preserve"> and </w:t>
      </w:r>
      <w:r w:rsidR="00E913BB" w:rsidRPr="00787199">
        <w:rPr>
          <w:color w:val="000000" w:themeColor="text1"/>
          <w:sz w:val="21"/>
          <w:szCs w:val="36"/>
        </w:rPr>
        <w:t>SCG's retail and logistics operations</w:t>
      </w:r>
      <w:r w:rsidR="00D57EF9" w:rsidRPr="00787199">
        <w:rPr>
          <w:color w:val="000000" w:themeColor="text1"/>
          <w:sz w:val="21"/>
          <w:szCs w:val="36"/>
        </w:rPr>
        <w:t xml:space="preserve"> </w:t>
      </w:r>
      <w:r w:rsidR="0071223E" w:rsidRPr="00787199">
        <w:rPr>
          <w:color w:val="000000" w:themeColor="text1"/>
          <w:sz w:val="21"/>
          <w:szCs w:val="36"/>
        </w:rPr>
        <w:t xml:space="preserve">as well as </w:t>
      </w:r>
      <w:r w:rsidR="00E913BB" w:rsidRPr="00787199">
        <w:rPr>
          <w:color w:val="000000" w:themeColor="text1"/>
          <w:sz w:val="21"/>
          <w:szCs w:val="36"/>
        </w:rPr>
        <w:t xml:space="preserve">traffic flow and vehicle data. At the stores where we conducted the demonstration, we </w:t>
      </w:r>
      <w:r w:rsidR="009B6AB0" w:rsidRPr="00787199">
        <w:rPr>
          <w:color w:val="000000" w:themeColor="text1"/>
          <w:sz w:val="21"/>
          <w:szCs w:val="36"/>
        </w:rPr>
        <w:t>confirm</w:t>
      </w:r>
      <w:r w:rsidR="00E913BB" w:rsidRPr="00787199">
        <w:rPr>
          <w:color w:val="000000" w:themeColor="text1"/>
          <w:sz w:val="21"/>
          <w:szCs w:val="36"/>
        </w:rPr>
        <w:t>ed a</w:t>
      </w:r>
      <w:r w:rsidR="009B6AB0" w:rsidRPr="00787199">
        <w:rPr>
          <w:color w:val="000000" w:themeColor="text1"/>
          <w:sz w:val="21"/>
          <w:szCs w:val="36"/>
        </w:rPr>
        <w:t>pproximately</w:t>
      </w:r>
      <w:r w:rsidR="00E913BB" w:rsidRPr="00787199">
        <w:rPr>
          <w:color w:val="000000" w:themeColor="text1"/>
          <w:sz w:val="21"/>
          <w:szCs w:val="36"/>
        </w:rPr>
        <w:t xml:space="preserve"> 15%</w:t>
      </w:r>
      <w:r w:rsidR="0019215D" w:rsidRPr="00787199">
        <w:rPr>
          <w:color w:val="000000" w:themeColor="text1"/>
          <w:sz w:val="21"/>
          <w:szCs w:val="36"/>
        </w:rPr>
        <w:t>*</w:t>
      </w:r>
      <w:r w:rsidR="00A45277">
        <w:rPr>
          <w:color w:val="000000" w:themeColor="text1"/>
          <w:sz w:val="21"/>
          <w:szCs w:val="36"/>
        </w:rPr>
        <w:t>1</w:t>
      </w:r>
      <w:r w:rsidR="0019215D" w:rsidRPr="00787199">
        <w:rPr>
          <w:color w:val="000000" w:themeColor="text1"/>
          <w:sz w:val="21"/>
          <w:szCs w:val="36"/>
        </w:rPr>
        <w:t xml:space="preserve"> </w:t>
      </w:r>
      <w:r w:rsidR="00627A7D" w:rsidRPr="001F0BC7">
        <w:rPr>
          <w:b/>
          <w:bCs/>
          <w:color w:val="000000" w:themeColor="text1"/>
          <w:sz w:val="21"/>
          <w:szCs w:val="36"/>
        </w:rPr>
        <w:t>immediate</w:t>
      </w:r>
      <w:r w:rsidR="00627A7D" w:rsidRPr="00787199">
        <w:rPr>
          <w:color w:val="000000" w:themeColor="text1"/>
          <w:sz w:val="21"/>
          <w:szCs w:val="36"/>
        </w:rPr>
        <w:t xml:space="preserve"> </w:t>
      </w:r>
      <w:r w:rsidR="00E913BB" w:rsidRPr="00787199">
        <w:rPr>
          <w:color w:val="000000" w:themeColor="text1"/>
          <w:sz w:val="21"/>
          <w:szCs w:val="36"/>
        </w:rPr>
        <w:t>reduction</w:t>
      </w:r>
      <w:r w:rsidR="00D57EF9" w:rsidRPr="00787199">
        <w:rPr>
          <w:color w:val="000000" w:themeColor="text1"/>
          <w:sz w:val="21"/>
          <w:szCs w:val="36"/>
        </w:rPr>
        <w:t xml:space="preserve"> </w:t>
      </w:r>
      <w:r w:rsidR="00E913BB" w:rsidRPr="00787199">
        <w:rPr>
          <w:color w:val="000000" w:themeColor="text1"/>
          <w:sz w:val="21"/>
          <w:szCs w:val="36"/>
        </w:rPr>
        <w:t>in CO2 emissions</w:t>
      </w:r>
      <w:r w:rsidR="00E913BB" w:rsidRPr="00787199">
        <w:rPr>
          <w:color w:val="000000" w:themeColor="text1"/>
          <w:sz w:val="21"/>
          <w:szCs w:val="21"/>
        </w:rPr>
        <w:t xml:space="preserve">. </w:t>
      </w:r>
    </w:p>
    <w:p w:rsidR="006A3B04" w:rsidRPr="00787199" w:rsidRDefault="00862CCA" w:rsidP="00E341D0">
      <w:pPr>
        <w:spacing w:after="0" w:line="259" w:lineRule="auto"/>
        <w:ind w:left="-6" w:firstLineChars="100" w:firstLine="210"/>
        <w:rPr>
          <w:color w:val="000000" w:themeColor="text1"/>
          <w:sz w:val="21"/>
          <w:szCs w:val="21"/>
        </w:rPr>
      </w:pPr>
      <w:r w:rsidRPr="00787199">
        <w:rPr>
          <w:color w:val="000000" w:themeColor="text1"/>
          <w:sz w:val="21"/>
          <w:szCs w:val="21"/>
        </w:rPr>
        <w:t xml:space="preserve">For </w:t>
      </w:r>
      <w:r w:rsidRPr="001F0BC7">
        <w:rPr>
          <w:b/>
          <w:bCs/>
          <w:color w:val="000000" w:themeColor="text1"/>
          <w:sz w:val="21"/>
          <w:szCs w:val="21"/>
        </w:rPr>
        <w:t>Mobility Solution</w:t>
      </w:r>
      <w:r w:rsidR="00B222D8" w:rsidRPr="001F0BC7">
        <w:rPr>
          <w:b/>
          <w:bCs/>
          <w:color w:val="000000" w:themeColor="text1"/>
          <w:sz w:val="21"/>
          <w:szCs w:val="21"/>
        </w:rPr>
        <w:t>s</w:t>
      </w:r>
      <w:r w:rsidR="004911E1" w:rsidRPr="00787199">
        <w:rPr>
          <w:color w:val="000000" w:themeColor="text1"/>
          <w:sz w:val="21"/>
          <w:szCs w:val="21"/>
        </w:rPr>
        <w:t>,</w:t>
      </w:r>
      <w:r w:rsidRPr="00787199">
        <w:rPr>
          <w:color w:val="000000" w:themeColor="text1"/>
          <w:sz w:val="21"/>
          <w:szCs w:val="21"/>
        </w:rPr>
        <w:t xml:space="preserve"> we introduced a variety of vehicles</w:t>
      </w:r>
      <w:r w:rsidR="002C7D7D" w:rsidRPr="00787199">
        <w:rPr>
          <w:color w:val="000000" w:themeColor="text1"/>
          <w:sz w:val="21"/>
          <w:szCs w:val="21"/>
        </w:rPr>
        <w:t>,</w:t>
      </w:r>
      <w:r w:rsidRPr="00787199">
        <w:rPr>
          <w:color w:val="000000" w:themeColor="text1"/>
          <w:sz w:val="21"/>
          <w:szCs w:val="21"/>
        </w:rPr>
        <w:t xml:space="preserve"> including FC Trucks, </w:t>
      </w:r>
      <w:r w:rsidR="004911E1" w:rsidRPr="00787199">
        <w:rPr>
          <w:color w:val="000000" w:themeColor="text1"/>
          <w:sz w:val="21"/>
          <w:szCs w:val="21"/>
        </w:rPr>
        <w:t xml:space="preserve">the </w:t>
      </w:r>
      <w:r w:rsidRPr="00787199">
        <w:rPr>
          <w:color w:val="000000" w:themeColor="text1"/>
          <w:sz w:val="21"/>
          <w:szCs w:val="21"/>
        </w:rPr>
        <w:t xml:space="preserve">Hilux </w:t>
      </w:r>
      <w:proofErr w:type="spellStart"/>
      <w:r w:rsidRPr="00787199">
        <w:rPr>
          <w:color w:val="000000" w:themeColor="text1"/>
          <w:sz w:val="21"/>
          <w:szCs w:val="21"/>
        </w:rPr>
        <w:t>Revo</w:t>
      </w:r>
      <w:proofErr w:type="spellEnd"/>
      <w:r w:rsidRPr="00787199">
        <w:rPr>
          <w:color w:val="000000" w:themeColor="text1"/>
          <w:sz w:val="21"/>
          <w:szCs w:val="21"/>
        </w:rPr>
        <w:t xml:space="preserve"> BEV concept, </w:t>
      </w:r>
      <w:r w:rsidR="004911E1" w:rsidRPr="00787199">
        <w:rPr>
          <w:color w:val="000000" w:themeColor="text1"/>
          <w:sz w:val="21"/>
          <w:szCs w:val="21"/>
        </w:rPr>
        <w:t xml:space="preserve">the </w:t>
      </w:r>
      <w:r w:rsidRPr="00787199">
        <w:rPr>
          <w:color w:val="000000" w:themeColor="text1"/>
          <w:sz w:val="21"/>
          <w:szCs w:val="21"/>
        </w:rPr>
        <w:t xml:space="preserve">JPN TAXI LPG-HEV, and </w:t>
      </w:r>
      <w:r w:rsidR="004911E1" w:rsidRPr="00787199">
        <w:rPr>
          <w:color w:val="000000" w:themeColor="text1"/>
          <w:sz w:val="21"/>
          <w:szCs w:val="21"/>
        </w:rPr>
        <w:t>m</w:t>
      </w:r>
      <w:r w:rsidRPr="00787199">
        <w:rPr>
          <w:color w:val="000000" w:themeColor="text1"/>
          <w:sz w:val="21"/>
          <w:szCs w:val="21"/>
        </w:rPr>
        <w:t xml:space="preserve">ini-commercial </w:t>
      </w:r>
      <w:r w:rsidR="004911E1" w:rsidRPr="00787199">
        <w:rPr>
          <w:color w:val="000000" w:themeColor="text1"/>
          <w:sz w:val="21"/>
          <w:szCs w:val="21"/>
        </w:rPr>
        <w:t xml:space="preserve">light </w:t>
      </w:r>
      <w:r w:rsidRPr="00787199">
        <w:rPr>
          <w:color w:val="000000" w:themeColor="text1"/>
          <w:sz w:val="21"/>
          <w:szCs w:val="21"/>
        </w:rPr>
        <w:t>vans</w:t>
      </w:r>
      <w:r w:rsidR="004911E1" w:rsidRPr="00787199">
        <w:rPr>
          <w:color w:val="000000" w:themeColor="text1"/>
          <w:sz w:val="21"/>
          <w:szCs w:val="21"/>
        </w:rPr>
        <w:t xml:space="preserve"> </w:t>
      </w:r>
      <w:r w:rsidR="00947ED6" w:rsidRPr="00787199">
        <w:rPr>
          <w:color w:val="000000" w:themeColor="text1"/>
          <w:sz w:val="21"/>
          <w:szCs w:val="21"/>
        </w:rPr>
        <w:t>(Kei) based on</w:t>
      </w:r>
      <w:r w:rsidRPr="00787199">
        <w:rPr>
          <w:color w:val="000000" w:themeColor="text1"/>
          <w:sz w:val="21"/>
          <w:szCs w:val="21"/>
        </w:rPr>
        <w:t xml:space="preserve"> how they are used in Thailand</w:t>
      </w:r>
      <w:r w:rsidR="004911E1" w:rsidRPr="00787199">
        <w:rPr>
          <w:color w:val="000000" w:themeColor="text1"/>
          <w:sz w:val="21"/>
          <w:szCs w:val="21"/>
        </w:rPr>
        <w:t>. The</w:t>
      </w:r>
      <w:r w:rsidR="00176491">
        <w:rPr>
          <w:color w:val="000000" w:themeColor="text1"/>
          <w:sz w:val="21"/>
          <w:szCs w:val="21"/>
        </w:rPr>
        <w:t xml:space="preserve"> vehicles</w:t>
      </w:r>
      <w:r w:rsidR="004911E1" w:rsidRPr="00787199">
        <w:rPr>
          <w:color w:val="000000" w:themeColor="text1"/>
          <w:sz w:val="21"/>
          <w:szCs w:val="21"/>
        </w:rPr>
        <w:t xml:space="preserve"> were used in the demonstration </w:t>
      </w:r>
      <w:r w:rsidR="00FF6DBF" w:rsidRPr="00787199">
        <w:rPr>
          <w:color w:val="000000" w:themeColor="text1"/>
          <w:sz w:val="21"/>
          <w:szCs w:val="21"/>
        </w:rPr>
        <w:t xml:space="preserve">for </w:t>
      </w:r>
      <w:r w:rsidRPr="00787199">
        <w:rPr>
          <w:color w:val="000000" w:themeColor="text1"/>
          <w:sz w:val="21"/>
          <w:szCs w:val="21"/>
        </w:rPr>
        <w:t>logistics and human flow operations. We confirmed approximately 68 tons/year</w:t>
      </w:r>
      <w:r w:rsidR="0019215D" w:rsidRPr="00787199">
        <w:rPr>
          <w:color w:val="000000" w:themeColor="text1"/>
          <w:sz w:val="21"/>
          <w:szCs w:val="21"/>
        </w:rPr>
        <w:t>*</w:t>
      </w:r>
      <w:r w:rsidR="00A45277">
        <w:rPr>
          <w:color w:val="000000" w:themeColor="text1"/>
          <w:sz w:val="21"/>
          <w:szCs w:val="21"/>
        </w:rPr>
        <w:t>2</w:t>
      </w:r>
      <w:r w:rsidR="008D0348">
        <w:rPr>
          <w:color w:val="000000" w:themeColor="text1"/>
          <w:sz w:val="21"/>
          <w:szCs w:val="21"/>
        </w:rPr>
        <w:t xml:space="preserve"> </w:t>
      </w:r>
      <w:r w:rsidRPr="00787199">
        <w:rPr>
          <w:color w:val="000000" w:themeColor="text1"/>
          <w:sz w:val="21"/>
          <w:szCs w:val="21"/>
        </w:rPr>
        <w:t>reduction in CO2 emissions.</w:t>
      </w:r>
      <w:r w:rsidR="0019215D" w:rsidRPr="00787199">
        <w:rPr>
          <w:color w:val="000000" w:themeColor="text1"/>
          <w:sz w:val="21"/>
          <w:szCs w:val="21"/>
        </w:rPr>
        <w:t xml:space="preserve"> </w:t>
      </w:r>
      <w:r w:rsidR="00842722" w:rsidRPr="00787199">
        <w:rPr>
          <w:color w:val="000000" w:themeColor="text1"/>
          <w:sz w:val="21"/>
          <w:szCs w:val="21"/>
        </w:rPr>
        <w:t>In addition</w:t>
      </w:r>
      <w:r w:rsidR="006A3B04" w:rsidRPr="00787199">
        <w:rPr>
          <w:color w:val="000000" w:themeColor="text1"/>
          <w:sz w:val="21"/>
          <w:szCs w:val="21"/>
        </w:rPr>
        <w:t xml:space="preserve">, we succeeded in flight verification of </w:t>
      </w:r>
      <w:r w:rsidR="004911E1" w:rsidRPr="00787199">
        <w:rPr>
          <w:color w:val="000000" w:themeColor="text1"/>
          <w:sz w:val="21"/>
          <w:szCs w:val="21"/>
        </w:rPr>
        <w:t xml:space="preserve">the </w:t>
      </w:r>
      <w:r w:rsidR="006A3B04" w:rsidRPr="00787199">
        <w:rPr>
          <w:color w:val="000000" w:themeColor="text1"/>
          <w:sz w:val="21"/>
          <w:szCs w:val="21"/>
        </w:rPr>
        <w:t xml:space="preserve">FC Drone for </w:t>
      </w:r>
      <w:r w:rsidR="00ED0EFB" w:rsidRPr="00787199">
        <w:rPr>
          <w:color w:val="000000" w:themeColor="text1"/>
          <w:sz w:val="21"/>
          <w:szCs w:val="21"/>
        </w:rPr>
        <w:t>fertilizing, seeding, and other tasks</w:t>
      </w:r>
      <w:r w:rsidR="006A3B04" w:rsidRPr="00787199">
        <w:rPr>
          <w:color w:val="000000" w:themeColor="text1"/>
          <w:sz w:val="21"/>
          <w:szCs w:val="21"/>
        </w:rPr>
        <w:t xml:space="preserve"> at </w:t>
      </w:r>
      <w:r w:rsidR="004911E1" w:rsidRPr="00787199">
        <w:rPr>
          <w:color w:val="000000" w:themeColor="text1"/>
          <w:sz w:val="21"/>
          <w:szCs w:val="21"/>
        </w:rPr>
        <w:t xml:space="preserve">a </w:t>
      </w:r>
      <w:r w:rsidR="00E512A0" w:rsidRPr="00787199">
        <w:rPr>
          <w:color w:val="000000" w:themeColor="text1"/>
          <w:sz w:val="21"/>
          <w:szCs w:val="21"/>
        </w:rPr>
        <w:t>CP</w:t>
      </w:r>
      <w:r w:rsidR="006A3B04" w:rsidRPr="00787199">
        <w:rPr>
          <w:color w:val="000000" w:themeColor="text1"/>
          <w:sz w:val="21"/>
          <w:szCs w:val="21"/>
        </w:rPr>
        <w:t xml:space="preserve"> Farm. </w:t>
      </w:r>
    </w:p>
    <w:p w:rsidR="00E70B46" w:rsidRPr="00787199" w:rsidRDefault="0019215D" w:rsidP="00E341D0">
      <w:pPr>
        <w:spacing w:after="0" w:line="259" w:lineRule="auto"/>
        <w:ind w:left="-6" w:firstLineChars="100" w:firstLine="210"/>
        <w:rPr>
          <w:color w:val="000000" w:themeColor="text1"/>
          <w:sz w:val="21"/>
          <w:szCs w:val="21"/>
        </w:rPr>
      </w:pPr>
      <w:r w:rsidRPr="00787199">
        <w:rPr>
          <w:color w:val="000000" w:themeColor="text1"/>
          <w:sz w:val="21"/>
          <w:szCs w:val="21"/>
        </w:rPr>
        <w:t xml:space="preserve">For </w:t>
      </w:r>
      <w:r w:rsidRPr="001F0BC7">
        <w:rPr>
          <w:b/>
          <w:bCs/>
          <w:color w:val="000000" w:themeColor="text1"/>
          <w:sz w:val="21"/>
          <w:szCs w:val="21"/>
        </w:rPr>
        <w:t>Energy Solution</w:t>
      </w:r>
      <w:r w:rsidR="00B222D8" w:rsidRPr="001F0BC7">
        <w:rPr>
          <w:b/>
          <w:bCs/>
          <w:color w:val="000000" w:themeColor="text1"/>
          <w:sz w:val="21"/>
          <w:szCs w:val="21"/>
        </w:rPr>
        <w:t>s</w:t>
      </w:r>
      <w:r w:rsidR="004911E1" w:rsidRPr="00787199">
        <w:rPr>
          <w:color w:val="000000" w:themeColor="text1"/>
          <w:sz w:val="21"/>
          <w:szCs w:val="21"/>
        </w:rPr>
        <w:t>,</w:t>
      </w:r>
      <w:r w:rsidRPr="00787199">
        <w:rPr>
          <w:color w:val="000000" w:themeColor="text1"/>
          <w:sz w:val="21"/>
          <w:szCs w:val="21"/>
        </w:rPr>
        <w:t xml:space="preserve"> we introduced</w:t>
      </w:r>
      <w:r w:rsidR="008539A6" w:rsidRPr="00787199">
        <w:rPr>
          <w:color w:val="000000" w:themeColor="text1"/>
          <w:sz w:val="21"/>
          <w:szCs w:val="21"/>
        </w:rPr>
        <w:t>,</w:t>
      </w:r>
      <w:r w:rsidRPr="00787199">
        <w:rPr>
          <w:color w:val="000000" w:themeColor="text1"/>
          <w:sz w:val="21"/>
          <w:szCs w:val="21"/>
        </w:rPr>
        <w:t xml:space="preserve"> </w:t>
      </w:r>
      <w:r w:rsidR="00B222D8" w:rsidRPr="00787199">
        <w:rPr>
          <w:color w:val="000000" w:themeColor="text1"/>
          <w:sz w:val="21"/>
          <w:szCs w:val="21"/>
        </w:rPr>
        <w:t xml:space="preserve">for the first time </w:t>
      </w:r>
      <w:r w:rsidR="008539A6" w:rsidRPr="00787199">
        <w:rPr>
          <w:color w:val="000000" w:themeColor="text1"/>
          <w:sz w:val="21"/>
          <w:szCs w:val="21"/>
        </w:rPr>
        <w:t xml:space="preserve">in Thailand, </w:t>
      </w:r>
      <w:r w:rsidRPr="00787199">
        <w:rPr>
          <w:color w:val="000000" w:themeColor="text1"/>
          <w:sz w:val="21"/>
          <w:szCs w:val="21"/>
        </w:rPr>
        <w:t xml:space="preserve">equipment to produce hydrogen using biogas derived from </w:t>
      </w:r>
      <w:r w:rsidR="00E512A0" w:rsidRPr="00787199">
        <w:rPr>
          <w:color w:val="000000" w:themeColor="text1"/>
          <w:sz w:val="21"/>
          <w:szCs w:val="21"/>
        </w:rPr>
        <w:t>Charoen Pokphand Foods</w:t>
      </w:r>
      <w:r w:rsidRPr="00787199">
        <w:rPr>
          <w:color w:val="000000" w:themeColor="text1"/>
          <w:sz w:val="21"/>
          <w:szCs w:val="21"/>
        </w:rPr>
        <w:t xml:space="preserve"> </w:t>
      </w:r>
      <w:r w:rsidR="002C7D7D" w:rsidRPr="00787199">
        <w:rPr>
          <w:color w:val="000000" w:themeColor="text1"/>
          <w:sz w:val="21"/>
          <w:szCs w:val="21"/>
        </w:rPr>
        <w:t>poultry</w:t>
      </w:r>
      <w:r w:rsidRPr="00787199">
        <w:rPr>
          <w:color w:val="000000" w:themeColor="text1"/>
          <w:sz w:val="21"/>
          <w:szCs w:val="21"/>
        </w:rPr>
        <w:t xml:space="preserve"> farm</w:t>
      </w:r>
      <w:r w:rsidR="002C7D7D" w:rsidRPr="00787199">
        <w:rPr>
          <w:color w:val="000000" w:themeColor="text1"/>
          <w:sz w:val="21"/>
          <w:szCs w:val="21"/>
        </w:rPr>
        <w:t xml:space="preserve"> manure</w:t>
      </w:r>
      <w:r w:rsidRPr="00787199">
        <w:rPr>
          <w:color w:val="000000" w:themeColor="text1"/>
          <w:sz w:val="21"/>
          <w:szCs w:val="21"/>
        </w:rPr>
        <w:t xml:space="preserve"> and food waste at Toyota's bases</w:t>
      </w:r>
      <w:r w:rsidR="00B222D8" w:rsidRPr="00787199">
        <w:rPr>
          <w:color w:val="000000" w:themeColor="text1"/>
          <w:sz w:val="21"/>
          <w:szCs w:val="21"/>
        </w:rPr>
        <w:t>, for the effective use of energy</w:t>
      </w:r>
      <w:r w:rsidR="00B222D8" w:rsidRPr="00787199">
        <w:rPr>
          <w:color w:val="000000" w:themeColor="text1"/>
          <w:sz w:val="21"/>
          <w:szCs w:val="36"/>
        </w:rPr>
        <w:t xml:space="preserve"> </w:t>
      </w:r>
      <w:r w:rsidR="00B222D8" w:rsidRPr="001F0BC7">
        <w:rPr>
          <w:b/>
          <w:bCs/>
          <w:color w:val="000000" w:themeColor="text1"/>
          <w:sz w:val="21"/>
          <w:szCs w:val="36"/>
        </w:rPr>
        <w:t>unique to Thailand</w:t>
      </w:r>
      <w:r w:rsidR="004911E1" w:rsidRPr="00787199">
        <w:rPr>
          <w:color w:val="000000" w:themeColor="text1"/>
          <w:sz w:val="21"/>
          <w:szCs w:val="21"/>
        </w:rPr>
        <w:t xml:space="preserve">. The </w:t>
      </w:r>
      <w:r w:rsidR="00675478" w:rsidRPr="00787199">
        <w:rPr>
          <w:color w:val="000000" w:themeColor="text1"/>
          <w:sz w:val="21"/>
          <w:szCs w:val="21"/>
        </w:rPr>
        <w:t>hydrogen</w:t>
      </w:r>
      <w:r w:rsidR="004911E1" w:rsidRPr="00787199">
        <w:rPr>
          <w:color w:val="000000" w:themeColor="text1"/>
          <w:sz w:val="21"/>
          <w:szCs w:val="21"/>
        </w:rPr>
        <w:t xml:space="preserve"> was us</w:t>
      </w:r>
      <w:r w:rsidR="00C46F23" w:rsidRPr="00787199">
        <w:rPr>
          <w:color w:val="000000" w:themeColor="text1"/>
          <w:sz w:val="21"/>
          <w:szCs w:val="21"/>
        </w:rPr>
        <w:t xml:space="preserve">ed as </w:t>
      </w:r>
      <w:r w:rsidR="004911E1" w:rsidRPr="00787199">
        <w:rPr>
          <w:color w:val="000000" w:themeColor="text1"/>
          <w:sz w:val="21"/>
          <w:szCs w:val="21"/>
        </w:rPr>
        <w:t>fuel</w:t>
      </w:r>
      <w:r w:rsidR="00C46F23" w:rsidRPr="00787199">
        <w:rPr>
          <w:color w:val="000000" w:themeColor="text1"/>
          <w:sz w:val="21"/>
          <w:szCs w:val="21"/>
        </w:rPr>
        <w:t xml:space="preserve"> for FC Trucks and</w:t>
      </w:r>
      <w:r w:rsidR="004911E1" w:rsidRPr="00787199">
        <w:rPr>
          <w:color w:val="000000" w:themeColor="text1"/>
          <w:sz w:val="21"/>
          <w:szCs w:val="21"/>
        </w:rPr>
        <w:t xml:space="preserve"> the</w:t>
      </w:r>
      <w:r w:rsidR="00C46F23" w:rsidRPr="00787199">
        <w:rPr>
          <w:color w:val="000000" w:themeColor="text1"/>
          <w:sz w:val="21"/>
          <w:szCs w:val="21"/>
        </w:rPr>
        <w:t xml:space="preserve"> FC </w:t>
      </w:r>
      <w:r w:rsidR="006A3B04" w:rsidRPr="00787199">
        <w:rPr>
          <w:color w:val="000000" w:themeColor="text1"/>
          <w:sz w:val="21"/>
          <w:szCs w:val="21"/>
        </w:rPr>
        <w:t>D</w:t>
      </w:r>
      <w:r w:rsidR="00C46F23" w:rsidRPr="00787199">
        <w:rPr>
          <w:color w:val="000000" w:themeColor="text1"/>
          <w:sz w:val="21"/>
          <w:szCs w:val="21"/>
        </w:rPr>
        <w:t>rone</w:t>
      </w:r>
      <w:r w:rsidR="000C0CF8" w:rsidRPr="00787199">
        <w:rPr>
          <w:color w:val="000000" w:themeColor="text1"/>
          <w:sz w:val="21"/>
          <w:szCs w:val="21"/>
        </w:rPr>
        <w:t>—</w:t>
      </w:r>
      <w:r w:rsidR="00C46F23" w:rsidRPr="00787199">
        <w:rPr>
          <w:color w:val="000000" w:themeColor="text1"/>
          <w:sz w:val="21"/>
          <w:szCs w:val="21"/>
        </w:rPr>
        <w:t>and</w:t>
      </w:r>
      <w:r w:rsidR="000C0CF8" w:rsidRPr="00787199">
        <w:rPr>
          <w:color w:val="000000" w:themeColor="text1"/>
          <w:sz w:val="21"/>
          <w:szCs w:val="21"/>
        </w:rPr>
        <w:t xml:space="preserve"> in</w:t>
      </w:r>
      <w:r w:rsidR="00C46F23" w:rsidRPr="00787199">
        <w:rPr>
          <w:color w:val="000000" w:themeColor="text1"/>
          <w:sz w:val="21"/>
          <w:szCs w:val="21"/>
        </w:rPr>
        <w:t xml:space="preserve"> </w:t>
      </w:r>
      <w:r w:rsidR="004911E1" w:rsidRPr="00787199">
        <w:rPr>
          <w:color w:val="000000" w:themeColor="text1"/>
          <w:sz w:val="21"/>
          <w:szCs w:val="21"/>
        </w:rPr>
        <w:t>a r</w:t>
      </w:r>
      <w:r w:rsidR="00C46F23" w:rsidRPr="00787199">
        <w:rPr>
          <w:color w:val="000000" w:themeColor="text1"/>
          <w:sz w:val="21"/>
          <w:szCs w:val="21"/>
        </w:rPr>
        <w:t>acing car</w:t>
      </w:r>
      <w:r w:rsidR="009E1BB6" w:rsidRPr="00787199">
        <w:rPr>
          <w:color w:val="000000" w:themeColor="text1"/>
          <w:sz w:val="21"/>
          <w:szCs w:val="21"/>
        </w:rPr>
        <w:t xml:space="preserve"> at the end of December</w:t>
      </w:r>
      <w:r w:rsidRPr="00787199">
        <w:rPr>
          <w:color w:val="000000" w:themeColor="text1"/>
          <w:sz w:val="21"/>
          <w:szCs w:val="21"/>
        </w:rPr>
        <w:t xml:space="preserve">. In addition, we </w:t>
      </w:r>
      <w:r w:rsidR="00D80C81" w:rsidRPr="00787199">
        <w:rPr>
          <w:color w:val="000000" w:themeColor="text1"/>
          <w:sz w:val="21"/>
          <w:szCs w:val="21"/>
        </w:rPr>
        <w:t xml:space="preserve">have </w:t>
      </w:r>
      <w:r w:rsidRPr="00787199">
        <w:rPr>
          <w:color w:val="000000" w:themeColor="text1"/>
          <w:sz w:val="21"/>
          <w:szCs w:val="21"/>
        </w:rPr>
        <w:t>plan</w:t>
      </w:r>
      <w:r w:rsidR="00E8005A" w:rsidRPr="00787199">
        <w:rPr>
          <w:color w:val="000000" w:themeColor="text1"/>
          <w:sz w:val="21"/>
          <w:szCs w:val="21"/>
        </w:rPr>
        <w:t>s</w:t>
      </w:r>
      <w:r w:rsidRPr="00787199">
        <w:rPr>
          <w:color w:val="000000" w:themeColor="text1"/>
          <w:sz w:val="21"/>
          <w:szCs w:val="21"/>
        </w:rPr>
        <w:t xml:space="preserve"> to conduct a demonstration on energy management at our sites using </w:t>
      </w:r>
      <w:r w:rsidR="004911E1" w:rsidRPr="00787199">
        <w:rPr>
          <w:color w:val="000000" w:themeColor="text1"/>
          <w:sz w:val="21"/>
          <w:szCs w:val="21"/>
        </w:rPr>
        <w:t>s</w:t>
      </w:r>
      <w:r w:rsidRPr="00787199">
        <w:rPr>
          <w:color w:val="000000" w:themeColor="text1"/>
          <w:sz w:val="21"/>
          <w:szCs w:val="21"/>
        </w:rPr>
        <w:t xml:space="preserve">olar </w:t>
      </w:r>
      <w:r w:rsidR="004911E1" w:rsidRPr="00787199">
        <w:rPr>
          <w:color w:val="000000" w:themeColor="text1"/>
          <w:sz w:val="21"/>
          <w:szCs w:val="21"/>
        </w:rPr>
        <w:t>p</w:t>
      </w:r>
      <w:r w:rsidRPr="00787199">
        <w:rPr>
          <w:color w:val="000000" w:themeColor="text1"/>
          <w:sz w:val="21"/>
          <w:szCs w:val="21"/>
        </w:rPr>
        <w:t xml:space="preserve">ower generation and </w:t>
      </w:r>
      <w:r w:rsidR="004911E1" w:rsidRPr="00787199">
        <w:rPr>
          <w:color w:val="000000" w:themeColor="text1"/>
          <w:sz w:val="21"/>
          <w:szCs w:val="21"/>
        </w:rPr>
        <w:t xml:space="preserve">a </w:t>
      </w:r>
      <w:r w:rsidRPr="00787199">
        <w:rPr>
          <w:color w:val="000000" w:themeColor="text1"/>
          <w:sz w:val="21"/>
          <w:szCs w:val="21"/>
        </w:rPr>
        <w:t>Battery Energy Storage System</w:t>
      </w:r>
      <w:r w:rsidR="002C7D7D" w:rsidRPr="00787199">
        <w:rPr>
          <w:color w:val="000000" w:themeColor="text1"/>
          <w:sz w:val="21"/>
          <w:szCs w:val="21"/>
        </w:rPr>
        <w:t>.</w:t>
      </w:r>
    </w:p>
    <w:p w:rsidR="00E70B46" w:rsidRPr="00787199" w:rsidRDefault="00E70B46" w:rsidP="00E341D0">
      <w:pPr>
        <w:spacing w:after="0" w:line="259" w:lineRule="auto"/>
        <w:ind w:left="8" w:hangingChars="4" w:hanging="8"/>
        <w:rPr>
          <w:color w:val="000000" w:themeColor="text1"/>
          <w:sz w:val="21"/>
          <w:szCs w:val="21"/>
        </w:rPr>
      </w:pPr>
    </w:p>
    <w:p w:rsidR="00842722" w:rsidRPr="00787199" w:rsidRDefault="00E70B46" w:rsidP="0071269C">
      <w:pPr>
        <w:spacing w:after="0" w:line="259" w:lineRule="auto"/>
        <w:ind w:left="-6" w:firstLineChars="100" w:firstLine="210"/>
        <w:rPr>
          <w:color w:val="000000" w:themeColor="text1"/>
          <w:sz w:val="21"/>
          <w:szCs w:val="21"/>
        </w:rPr>
      </w:pPr>
      <w:r w:rsidRPr="00787199">
        <w:rPr>
          <w:color w:val="000000" w:themeColor="text1"/>
          <w:sz w:val="21"/>
          <w:szCs w:val="21"/>
        </w:rPr>
        <w:t xml:space="preserve">As </w:t>
      </w:r>
      <w:r w:rsidR="004911E1" w:rsidRPr="00787199">
        <w:rPr>
          <w:color w:val="000000" w:themeColor="text1"/>
          <w:sz w:val="21"/>
          <w:szCs w:val="21"/>
        </w:rPr>
        <w:t xml:space="preserve">the </w:t>
      </w:r>
      <w:r w:rsidRPr="00787199">
        <w:rPr>
          <w:color w:val="000000" w:themeColor="text1"/>
          <w:sz w:val="21"/>
          <w:szCs w:val="21"/>
        </w:rPr>
        <w:t xml:space="preserve">next step, </w:t>
      </w:r>
      <w:r w:rsidR="00CA5D9D" w:rsidRPr="00787199">
        <w:rPr>
          <w:color w:val="000000" w:themeColor="text1"/>
          <w:sz w:val="21"/>
          <w:szCs w:val="21"/>
        </w:rPr>
        <w:t>under</w:t>
      </w:r>
      <w:r w:rsidRPr="00787199">
        <w:rPr>
          <w:color w:val="000000" w:themeColor="text1"/>
          <w:sz w:val="21"/>
          <w:szCs w:val="21"/>
        </w:rPr>
        <w:t xml:space="preserve"> the </w:t>
      </w:r>
      <w:r w:rsidR="008B7E62">
        <w:rPr>
          <w:color w:val="000000" w:themeColor="text1"/>
          <w:sz w:val="21"/>
          <w:szCs w:val="21"/>
        </w:rPr>
        <w:t xml:space="preserve">concept of </w:t>
      </w:r>
      <w:r w:rsidR="00A46D36">
        <w:rPr>
          <w:rFonts w:hint="eastAsia"/>
          <w:color w:val="000000" w:themeColor="text1"/>
          <w:sz w:val="21"/>
          <w:szCs w:val="21"/>
        </w:rPr>
        <w:t>v</w:t>
      </w:r>
      <w:r w:rsidR="00400AF9" w:rsidRPr="00787199">
        <w:rPr>
          <w:color w:val="000000" w:themeColor="text1"/>
          <w:sz w:val="21"/>
          <w:szCs w:val="21"/>
        </w:rPr>
        <w:t xml:space="preserve">arious </w:t>
      </w:r>
      <w:r w:rsidR="00A46D36">
        <w:rPr>
          <w:color w:val="000000" w:themeColor="text1"/>
          <w:sz w:val="21"/>
          <w:szCs w:val="21"/>
        </w:rPr>
        <w:t>a</w:t>
      </w:r>
      <w:r w:rsidR="00400AF9" w:rsidRPr="00787199">
        <w:rPr>
          <w:color w:val="000000" w:themeColor="text1"/>
          <w:sz w:val="21"/>
          <w:szCs w:val="21"/>
        </w:rPr>
        <w:t>pproaches</w:t>
      </w:r>
      <w:r w:rsidR="000C0CF8" w:rsidRPr="00787199">
        <w:rPr>
          <w:color w:val="000000" w:themeColor="text1"/>
          <w:sz w:val="21"/>
          <w:szCs w:val="21"/>
        </w:rPr>
        <w:t xml:space="preserve"> </w:t>
      </w:r>
      <w:r w:rsidR="004911E1" w:rsidRPr="00787199">
        <w:rPr>
          <w:color w:val="000000" w:themeColor="text1"/>
          <w:sz w:val="21"/>
          <w:szCs w:val="21"/>
        </w:rPr>
        <w:t xml:space="preserve">and </w:t>
      </w:r>
      <w:r w:rsidRPr="00787199">
        <w:rPr>
          <w:color w:val="000000" w:themeColor="text1"/>
          <w:sz w:val="21"/>
          <w:szCs w:val="21"/>
        </w:rPr>
        <w:t xml:space="preserve">depending on the usage in Thailand, </w:t>
      </w:r>
      <w:r w:rsidR="00842722" w:rsidRPr="00787199">
        <w:rPr>
          <w:color w:val="000000" w:themeColor="text1"/>
          <w:sz w:val="21"/>
          <w:szCs w:val="21"/>
        </w:rPr>
        <w:t>we</w:t>
      </w:r>
      <w:r w:rsidR="00014C98" w:rsidRPr="00787199">
        <w:rPr>
          <w:color w:val="000000" w:themeColor="text1"/>
          <w:sz w:val="21"/>
          <w:szCs w:val="21"/>
        </w:rPr>
        <w:t xml:space="preserve"> </w:t>
      </w:r>
      <w:r w:rsidR="004911E1" w:rsidRPr="00787199">
        <w:rPr>
          <w:color w:val="000000" w:themeColor="text1"/>
          <w:sz w:val="21"/>
          <w:szCs w:val="21"/>
        </w:rPr>
        <w:t xml:space="preserve">will </w:t>
      </w:r>
      <w:r w:rsidR="00842722" w:rsidRPr="00787199">
        <w:rPr>
          <w:color w:val="000000" w:themeColor="text1"/>
          <w:sz w:val="21"/>
          <w:szCs w:val="21"/>
        </w:rPr>
        <w:t>contribute</w:t>
      </w:r>
      <w:r w:rsidR="00870DCA" w:rsidRPr="00787199">
        <w:rPr>
          <w:color w:val="000000" w:themeColor="text1"/>
          <w:sz w:val="21"/>
          <w:szCs w:val="21"/>
        </w:rPr>
        <w:t xml:space="preserve"> to</w:t>
      </w:r>
      <w:r w:rsidR="00842722" w:rsidRPr="00787199">
        <w:rPr>
          <w:color w:val="000000" w:themeColor="text1"/>
          <w:sz w:val="21"/>
          <w:szCs w:val="21"/>
        </w:rPr>
        <w:t xml:space="preserve"> carbon neutrality </w:t>
      </w:r>
      <w:r w:rsidR="00E3005D" w:rsidRPr="00787199">
        <w:rPr>
          <w:color w:val="000000" w:themeColor="text1"/>
          <w:sz w:val="21"/>
          <w:szCs w:val="21"/>
        </w:rPr>
        <w:t xml:space="preserve">using </w:t>
      </w:r>
      <w:r w:rsidR="002C7D7D" w:rsidRPr="00787199">
        <w:rPr>
          <w:color w:val="000000" w:themeColor="text1"/>
          <w:sz w:val="21"/>
          <w:szCs w:val="21"/>
        </w:rPr>
        <w:t xml:space="preserve">HEVs </w:t>
      </w:r>
      <w:r w:rsidR="00842722" w:rsidRPr="00787199">
        <w:rPr>
          <w:color w:val="000000" w:themeColor="text1"/>
          <w:sz w:val="21"/>
          <w:szCs w:val="21"/>
        </w:rPr>
        <w:t xml:space="preserve">or </w:t>
      </w:r>
      <w:r w:rsidR="0071269C" w:rsidRPr="001F0BC7">
        <w:rPr>
          <w:b/>
          <w:bCs/>
          <w:color w:val="000000" w:themeColor="text1"/>
          <w:sz w:val="21"/>
          <w:szCs w:val="21"/>
        </w:rPr>
        <w:t>Kei</w:t>
      </w:r>
      <w:r w:rsidR="00842722" w:rsidRPr="00787199">
        <w:rPr>
          <w:color w:val="000000" w:themeColor="text1"/>
          <w:sz w:val="21"/>
          <w:szCs w:val="21"/>
        </w:rPr>
        <w:t xml:space="preserve"> that</w:t>
      </w:r>
      <w:r w:rsidR="004911E1" w:rsidRPr="00787199">
        <w:rPr>
          <w:color w:val="000000" w:themeColor="text1"/>
          <w:sz w:val="21"/>
          <w:szCs w:val="21"/>
        </w:rPr>
        <w:t xml:space="preserve"> are immediately</w:t>
      </w:r>
      <w:r w:rsidR="00842722" w:rsidRPr="00787199">
        <w:rPr>
          <w:color w:val="000000" w:themeColor="text1"/>
          <w:sz w:val="21"/>
          <w:szCs w:val="21"/>
        </w:rPr>
        <w:t xml:space="preserve"> required in Thai society</w:t>
      </w:r>
      <w:r w:rsidR="004911E1" w:rsidRPr="00787199">
        <w:rPr>
          <w:color w:val="000000" w:themeColor="text1"/>
          <w:sz w:val="21"/>
          <w:szCs w:val="21"/>
        </w:rPr>
        <w:t>,</w:t>
      </w:r>
      <w:r w:rsidR="00842722" w:rsidRPr="00787199">
        <w:rPr>
          <w:color w:val="000000" w:themeColor="text1"/>
          <w:sz w:val="21"/>
          <w:szCs w:val="21"/>
        </w:rPr>
        <w:t xml:space="preserve"> as well as the further introduction of FCEV</w:t>
      </w:r>
      <w:r w:rsidR="004911E1" w:rsidRPr="00787199">
        <w:rPr>
          <w:color w:val="000000" w:themeColor="text1"/>
          <w:sz w:val="21"/>
          <w:szCs w:val="21"/>
        </w:rPr>
        <w:t xml:space="preserve">s and </w:t>
      </w:r>
      <w:r w:rsidR="00842722" w:rsidRPr="00787199">
        <w:rPr>
          <w:color w:val="000000" w:themeColor="text1"/>
          <w:sz w:val="21"/>
          <w:szCs w:val="21"/>
        </w:rPr>
        <w:t>BEV</w:t>
      </w:r>
      <w:r w:rsidR="004911E1" w:rsidRPr="00787199">
        <w:rPr>
          <w:color w:val="000000" w:themeColor="text1"/>
          <w:sz w:val="21"/>
          <w:szCs w:val="21"/>
        </w:rPr>
        <w:t>s</w:t>
      </w:r>
      <w:r w:rsidR="00014C98" w:rsidRPr="00787199">
        <w:rPr>
          <w:color w:val="000000" w:themeColor="text1"/>
          <w:sz w:val="21"/>
          <w:szCs w:val="21"/>
        </w:rPr>
        <w:t>.</w:t>
      </w:r>
    </w:p>
    <w:p w:rsidR="00091779" w:rsidRPr="00787199" w:rsidRDefault="00014C98" w:rsidP="00E341D0">
      <w:pPr>
        <w:spacing w:after="0" w:line="259" w:lineRule="auto"/>
        <w:ind w:left="-6" w:firstLineChars="100" w:firstLine="210"/>
        <w:rPr>
          <w:color w:val="000000" w:themeColor="text1"/>
          <w:sz w:val="21"/>
          <w:szCs w:val="21"/>
        </w:rPr>
      </w:pPr>
      <w:r w:rsidRPr="00787199">
        <w:rPr>
          <w:color w:val="000000" w:themeColor="text1"/>
          <w:sz w:val="21"/>
          <w:szCs w:val="21"/>
        </w:rPr>
        <w:t>W</w:t>
      </w:r>
      <w:r w:rsidR="00683617" w:rsidRPr="00787199">
        <w:rPr>
          <w:color w:val="000000" w:themeColor="text1"/>
          <w:sz w:val="21"/>
          <w:szCs w:val="21"/>
        </w:rPr>
        <w:t xml:space="preserve">e </w:t>
      </w:r>
      <w:r w:rsidR="004911E1" w:rsidRPr="00787199">
        <w:rPr>
          <w:color w:val="000000" w:themeColor="text1"/>
          <w:sz w:val="21"/>
          <w:szCs w:val="21"/>
        </w:rPr>
        <w:t xml:space="preserve">are </w:t>
      </w:r>
      <w:r w:rsidRPr="00787199">
        <w:rPr>
          <w:color w:val="000000" w:themeColor="text1"/>
          <w:sz w:val="21"/>
          <w:szCs w:val="21"/>
        </w:rPr>
        <w:t xml:space="preserve">also </w:t>
      </w:r>
      <w:r w:rsidR="004911E1" w:rsidRPr="00787199">
        <w:rPr>
          <w:color w:val="000000" w:themeColor="text1"/>
          <w:sz w:val="21"/>
          <w:szCs w:val="21"/>
        </w:rPr>
        <w:t xml:space="preserve">taking on the </w:t>
      </w:r>
      <w:r w:rsidR="001E2FB5" w:rsidRPr="00787199">
        <w:rPr>
          <w:color w:val="000000" w:themeColor="text1"/>
          <w:sz w:val="21"/>
          <w:szCs w:val="21"/>
        </w:rPr>
        <w:t>challenge</w:t>
      </w:r>
      <w:r w:rsidR="00683617" w:rsidRPr="00787199">
        <w:rPr>
          <w:color w:val="000000" w:themeColor="text1"/>
          <w:sz w:val="21"/>
          <w:szCs w:val="21"/>
        </w:rPr>
        <w:t xml:space="preserve"> </w:t>
      </w:r>
      <w:r w:rsidR="004911E1" w:rsidRPr="00787199">
        <w:rPr>
          <w:color w:val="000000" w:themeColor="text1"/>
          <w:sz w:val="21"/>
          <w:szCs w:val="21"/>
        </w:rPr>
        <w:t xml:space="preserve">of </w:t>
      </w:r>
      <w:r w:rsidR="00683617" w:rsidRPr="00787199">
        <w:rPr>
          <w:color w:val="000000" w:themeColor="text1"/>
          <w:sz w:val="21"/>
          <w:szCs w:val="21"/>
        </w:rPr>
        <w:t>energy efficiency improvement and cost reduction through</w:t>
      </w:r>
      <w:r w:rsidR="00864184" w:rsidRPr="00787199">
        <w:rPr>
          <w:color w:val="000000" w:themeColor="text1"/>
          <w:sz w:val="21"/>
          <w:szCs w:val="21"/>
        </w:rPr>
        <w:t>out the entire process of</w:t>
      </w:r>
      <w:r w:rsidR="00683617" w:rsidRPr="00787199">
        <w:rPr>
          <w:color w:val="000000" w:themeColor="text1"/>
          <w:sz w:val="21"/>
          <w:szCs w:val="21"/>
        </w:rPr>
        <w:t xml:space="preserve"> </w:t>
      </w:r>
      <w:r w:rsidR="004911E1" w:rsidRPr="001F0BC7">
        <w:rPr>
          <w:b/>
          <w:bCs/>
          <w:color w:val="000000" w:themeColor="text1"/>
          <w:sz w:val="21"/>
          <w:szCs w:val="21"/>
        </w:rPr>
        <w:t>p</w:t>
      </w:r>
      <w:r w:rsidR="00683617" w:rsidRPr="001F0BC7">
        <w:rPr>
          <w:b/>
          <w:bCs/>
          <w:color w:val="000000" w:themeColor="text1"/>
          <w:sz w:val="21"/>
          <w:szCs w:val="21"/>
        </w:rPr>
        <w:t>roduc</w:t>
      </w:r>
      <w:r w:rsidR="00864184" w:rsidRPr="001F0BC7">
        <w:rPr>
          <w:b/>
          <w:bCs/>
          <w:color w:val="000000" w:themeColor="text1"/>
          <w:sz w:val="21"/>
          <w:szCs w:val="21"/>
        </w:rPr>
        <w:t>ing</w:t>
      </w:r>
      <w:r w:rsidR="004911E1" w:rsidRPr="00787199">
        <w:rPr>
          <w:color w:val="000000" w:themeColor="text1"/>
          <w:sz w:val="21"/>
          <w:szCs w:val="21"/>
        </w:rPr>
        <w:t>,</w:t>
      </w:r>
      <w:r w:rsidR="00683617" w:rsidRPr="00787199">
        <w:rPr>
          <w:color w:val="000000" w:themeColor="text1"/>
          <w:sz w:val="21"/>
          <w:szCs w:val="21"/>
        </w:rPr>
        <w:t xml:space="preserve"> </w:t>
      </w:r>
      <w:r w:rsidR="004911E1" w:rsidRPr="001F0BC7">
        <w:rPr>
          <w:b/>
          <w:bCs/>
          <w:color w:val="000000" w:themeColor="text1"/>
          <w:sz w:val="21"/>
          <w:szCs w:val="21"/>
        </w:rPr>
        <w:t>t</w:t>
      </w:r>
      <w:r w:rsidR="00683617" w:rsidRPr="001F0BC7">
        <w:rPr>
          <w:b/>
          <w:bCs/>
          <w:color w:val="000000" w:themeColor="text1"/>
          <w:sz w:val="21"/>
          <w:szCs w:val="21"/>
        </w:rPr>
        <w:t>ransport</w:t>
      </w:r>
      <w:r w:rsidR="00864184" w:rsidRPr="001F0BC7">
        <w:rPr>
          <w:b/>
          <w:bCs/>
          <w:color w:val="000000" w:themeColor="text1"/>
          <w:sz w:val="21"/>
          <w:szCs w:val="21"/>
        </w:rPr>
        <w:t>ing</w:t>
      </w:r>
      <w:r w:rsidR="004911E1" w:rsidRPr="00787199">
        <w:rPr>
          <w:color w:val="000000" w:themeColor="text1"/>
          <w:sz w:val="21"/>
          <w:szCs w:val="21"/>
        </w:rPr>
        <w:t>,</w:t>
      </w:r>
      <w:r w:rsidR="00683617" w:rsidRPr="00787199">
        <w:rPr>
          <w:color w:val="000000" w:themeColor="text1"/>
          <w:sz w:val="21"/>
          <w:szCs w:val="21"/>
        </w:rPr>
        <w:t xml:space="preserve"> and </w:t>
      </w:r>
      <w:r w:rsidR="004911E1" w:rsidRPr="001F0BC7">
        <w:rPr>
          <w:b/>
          <w:bCs/>
          <w:color w:val="000000" w:themeColor="text1"/>
          <w:sz w:val="21"/>
          <w:szCs w:val="21"/>
        </w:rPr>
        <w:t>u</w:t>
      </w:r>
      <w:r w:rsidR="00683617" w:rsidRPr="001F0BC7">
        <w:rPr>
          <w:b/>
          <w:bCs/>
          <w:color w:val="000000" w:themeColor="text1"/>
          <w:sz w:val="21"/>
          <w:szCs w:val="21"/>
        </w:rPr>
        <w:t>s</w:t>
      </w:r>
      <w:r w:rsidR="00864184" w:rsidRPr="001F0BC7">
        <w:rPr>
          <w:b/>
          <w:bCs/>
          <w:color w:val="000000" w:themeColor="text1"/>
          <w:sz w:val="21"/>
          <w:szCs w:val="21"/>
        </w:rPr>
        <w:t>ing</w:t>
      </w:r>
      <w:r w:rsidR="00683617" w:rsidRPr="00787199">
        <w:rPr>
          <w:color w:val="000000" w:themeColor="text1"/>
          <w:sz w:val="21"/>
          <w:szCs w:val="21"/>
        </w:rPr>
        <w:t xml:space="preserve"> </w:t>
      </w:r>
      <w:r w:rsidR="00864184" w:rsidRPr="00787199">
        <w:rPr>
          <w:color w:val="000000" w:themeColor="text1"/>
          <w:sz w:val="21"/>
          <w:szCs w:val="21"/>
        </w:rPr>
        <w:t>energy</w:t>
      </w:r>
      <w:r w:rsidR="001155B8" w:rsidRPr="00787199">
        <w:rPr>
          <w:color w:val="000000" w:themeColor="text1"/>
          <w:sz w:val="21"/>
          <w:szCs w:val="21"/>
        </w:rPr>
        <w:t xml:space="preserve"> by </w:t>
      </w:r>
      <w:r w:rsidR="00E3005D" w:rsidRPr="00787199">
        <w:rPr>
          <w:color w:val="000000" w:themeColor="text1"/>
          <w:sz w:val="21"/>
          <w:szCs w:val="21"/>
        </w:rPr>
        <w:t xml:space="preserve">using </w:t>
      </w:r>
      <w:r w:rsidR="001155B8" w:rsidRPr="00787199">
        <w:rPr>
          <w:color w:val="000000" w:themeColor="text1"/>
          <w:sz w:val="21"/>
          <w:szCs w:val="21"/>
        </w:rPr>
        <w:t xml:space="preserve">renewable energy </w:t>
      </w:r>
      <w:r w:rsidR="00455C0F" w:rsidRPr="00787199">
        <w:rPr>
          <w:color w:val="000000" w:themeColor="text1"/>
          <w:sz w:val="21"/>
          <w:szCs w:val="21"/>
        </w:rPr>
        <w:t xml:space="preserve">suited to </w:t>
      </w:r>
      <w:r w:rsidR="001155B8" w:rsidRPr="00787199">
        <w:rPr>
          <w:color w:val="000000" w:themeColor="text1"/>
          <w:sz w:val="21"/>
          <w:szCs w:val="21"/>
        </w:rPr>
        <w:t>resource condition</w:t>
      </w:r>
      <w:r w:rsidR="004911E1" w:rsidRPr="00787199">
        <w:rPr>
          <w:color w:val="000000" w:themeColor="text1"/>
          <w:sz w:val="21"/>
          <w:szCs w:val="21"/>
        </w:rPr>
        <w:t>s</w:t>
      </w:r>
      <w:r w:rsidR="001155B8" w:rsidRPr="00787199">
        <w:rPr>
          <w:color w:val="000000" w:themeColor="text1"/>
          <w:sz w:val="21"/>
          <w:szCs w:val="21"/>
        </w:rPr>
        <w:t xml:space="preserve"> and usage in Thailand.</w:t>
      </w:r>
      <w:r w:rsidRPr="00787199">
        <w:rPr>
          <w:color w:val="000000" w:themeColor="text1"/>
          <w:sz w:val="21"/>
          <w:szCs w:val="21"/>
        </w:rPr>
        <w:t xml:space="preserve"> </w:t>
      </w:r>
    </w:p>
    <w:p w:rsidR="00E913BB" w:rsidRPr="00787199" w:rsidRDefault="00091779" w:rsidP="00E341D0">
      <w:pPr>
        <w:spacing w:after="0" w:line="259" w:lineRule="auto"/>
        <w:ind w:left="-6" w:firstLineChars="100" w:firstLine="210"/>
        <w:rPr>
          <w:color w:val="000000" w:themeColor="text1"/>
          <w:sz w:val="21"/>
          <w:szCs w:val="36"/>
        </w:rPr>
      </w:pPr>
      <w:r w:rsidRPr="00787199">
        <w:rPr>
          <w:color w:val="000000" w:themeColor="text1"/>
          <w:sz w:val="21"/>
          <w:szCs w:val="21"/>
        </w:rPr>
        <w:t>To improve logistic</w:t>
      </w:r>
      <w:r w:rsidR="004911E1" w:rsidRPr="00787199">
        <w:rPr>
          <w:color w:val="000000" w:themeColor="text1"/>
          <w:sz w:val="21"/>
          <w:szCs w:val="21"/>
        </w:rPr>
        <w:t>s</w:t>
      </w:r>
      <w:r w:rsidRPr="00787199">
        <w:rPr>
          <w:color w:val="000000" w:themeColor="text1"/>
          <w:sz w:val="21"/>
          <w:szCs w:val="21"/>
        </w:rPr>
        <w:t xml:space="preserve"> efficiency </w:t>
      </w:r>
      <w:r w:rsidR="00455C0F" w:rsidRPr="00787199">
        <w:rPr>
          <w:color w:val="000000" w:themeColor="text1"/>
          <w:sz w:val="21"/>
          <w:szCs w:val="21"/>
        </w:rPr>
        <w:t xml:space="preserve">through </w:t>
      </w:r>
      <w:r w:rsidRPr="00787199">
        <w:rPr>
          <w:color w:val="000000" w:themeColor="text1"/>
          <w:sz w:val="21"/>
          <w:szCs w:val="21"/>
        </w:rPr>
        <w:t xml:space="preserve">data, </w:t>
      </w:r>
      <w:r w:rsidR="00E913BB" w:rsidRPr="00787199">
        <w:rPr>
          <w:color w:val="000000" w:themeColor="text1"/>
          <w:sz w:val="21"/>
          <w:szCs w:val="36"/>
        </w:rPr>
        <w:t xml:space="preserve">we </w:t>
      </w:r>
      <w:r w:rsidR="00C67462" w:rsidRPr="00787199">
        <w:rPr>
          <w:color w:val="000000" w:themeColor="text1"/>
          <w:sz w:val="21"/>
          <w:szCs w:val="36"/>
        </w:rPr>
        <w:t xml:space="preserve">will </w:t>
      </w:r>
      <w:r w:rsidRPr="00787199">
        <w:rPr>
          <w:color w:val="000000" w:themeColor="text1"/>
          <w:sz w:val="21"/>
          <w:szCs w:val="36"/>
        </w:rPr>
        <w:t>utilize</w:t>
      </w:r>
      <w:r w:rsidR="00E913BB" w:rsidRPr="00787199">
        <w:rPr>
          <w:color w:val="000000" w:themeColor="text1"/>
          <w:sz w:val="21"/>
          <w:szCs w:val="36"/>
        </w:rPr>
        <w:t xml:space="preserve"> </w:t>
      </w:r>
      <w:r w:rsidR="003153DD" w:rsidRPr="00787199">
        <w:rPr>
          <w:color w:val="000000" w:themeColor="text1"/>
          <w:sz w:val="21"/>
          <w:szCs w:val="36"/>
        </w:rPr>
        <w:t>CP</w:t>
      </w:r>
      <w:r w:rsidR="00247D0C" w:rsidRPr="00787199">
        <w:rPr>
          <w:color w:val="000000" w:themeColor="text1"/>
          <w:sz w:val="21"/>
          <w:szCs w:val="36"/>
        </w:rPr>
        <w:t xml:space="preserve"> and </w:t>
      </w:r>
      <w:r w:rsidR="003153DD" w:rsidRPr="00787199">
        <w:rPr>
          <w:color w:val="000000" w:themeColor="text1"/>
          <w:sz w:val="21"/>
          <w:szCs w:val="36"/>
        </w:rPr>
        <w:t xml:space="preserve">SCG's data in retail and logistics as well as Toyota’s </w:t>
      </w:r>
      <w:r w:rsidR="003F1FCF" w:rsidRPr="001F0BC7">
        <w:rPr>
          <w:b/>
          <w:bCs/>
          <w:color w:val="000000" w:themeColor="text1"/>
          <w:sz w:val="21"/>
          <w:szCs w:val="36"/>
        </w:rPr>
        <w:t>D</w:t>
      </w:r>
      <w:r w:rsidR="00E913BB" w:rsidRPr="001F0BC7">
        <w:rPr>
          <w:b/>
          <w:bCs/>
          <w:color w:val="000000" w:themeColor="text1"/>
          <w:sz w:val="21"/>
          <w:szCs w:val="36"/>
        </w:rPr>
        <w:t xml:space="preserve">igital </w:t>
      </w:r>
      <w:r w:rsidR="003F1FCF" w:rsidRPr="001F0BC7">
        <w:rPr>
          <w:b/>
          <w:bCs/>
          <w:color w:val="000000" w:themeColor="text1"/>
          <w:sz w:val="21"/>
          <w:szCs w:val="36"/>
        </w:rPr>
        <w:t>T</w:t>
      </w:r>
      <w:r w:rsidR="00E913BB" w:rsidRPr="001F0BC7">
        <w:rPr>
          <w:b/>
          <w:bCs/>
          <w:color w:val="000000" w:themeColor="text1"/>
          <w:sz w:val="21"/>
          <w:szCs w:val="36"/>
        </w:rPr>
        <w:t xml:space="preserve">win </w:t>
      </w:r>
      <w:r w:rsidRPr="001F0BC7">
        <w:rPr>
          <w:b/>
          <w:bCs/>
          <w:color w:val="000000" w:themeColor="text1"/>
          <w:sz w:val="21"/>
          <w:szCs w:val="36"/>
        </w:rPr>
        <w:t>T</w:t>
      </w:r>
      <w:r w:rsidR="00E913BB" w:rsidRPr="001F0BC7">
        <w:rPr>
          <w:b/>
          <w:bCs/>
          <w:color w:val="000000" w:themeColor="text1"/>
          <w:sz w:val="21"/>
          <w:szCs w:val="36"/>
        </w:rPr>
        <w:t>echnology</w:t>
      </w:r>
      <w:r w:rsidR="00E913BB" w:rsidRPr="00787199">
        <w:rPr>
          <w:color w:val="000000" w:themeColor="text1"/>
          <w:sz w:val="21"/>
          <w:szCs w:val="36"/>
        </w:rPr>
        <w:t xml:space="preserve"> </w:t>
      </w:r>
      <w:r w:rsidR="0086540F" w:rsidRPr="00787199">
        <w:rPr>
          <w:color w:val="000000" w:themeColor="text1"/>
          <w:sz w:val="21"/>
          <w:szCs w:val="36"/>
        </w:rPr>
        <w:t xml:space="preserve">to optimize </w:t>
      </w:r>
      <w:r w:rsidR="004911E1" w:rsidRPr="00787199">
        <w:rPr>
          <w:color w:val="000000" w:themeColor="text1"/>
          <w:sz w:val="21"/>
          <w:szCs w:val="36"/>
        </w:rPr>
        <w:t xml:space="preserve">the </w:t>
      </w:r>
      <w:r w:rsidR="0086540F" w:rsidRPr="00787199">
        <w:rPr>
          <w:color w:val="000000" w:themeColor="text1"/>
          <w:sz w:val="21"/>
          <w:szCs w:val="36"/>
        </w:rPr>
        <w:t xml:space="preserve">flow of </w:t>
      </w:r>
      <w:r w:rsidR="002C7D7D" w:rsidRPr="00787199">
        <w:rPr>
          <w:color w:val="000000" w:themeColor="text1"/>
          <w:sz w:val="21"/>
          <w:szCs w:val="36"/>
        </w:rPr>
        <w:t>personnel</w:t>
      </w:r>
      <w:r w:rsidR="0086540F" w:rsidRPr="00787199">
        <w:rPr>
          <w:color w:val="000000" w:themeColor="text1"/>
          <w:sz w:val="21"/>
          <w:szCs w:val="36"/>
        </w:rPr>
        <w:t>, logistics</w:t>
      </w:r>
      <w:r w:rsidR="004911E1" w:rsidRPr="00787199">
        <w:rPr>
          <w:color w:val="000000" w:themeColor="text1"/>
          <w:sz w:val="21"/>
          <w:szCs w:val="36"/>
        </w:rPr>
        <w:t>,</w:t>
      </w:r>
      <w:r w:rsidR="0086540F" w:rsidRPr="00787199">
        <w:rPr>
          <w:color w:val="000000" w:themeColor="text1"/>
          <w:sz w:val="21"/>
          <w:szCs w:val="36"/>
        </w:rPr>
        <w:t xml:space="preserve"> and energy by collaborating with </w:t>
      </w:r>
      <w:r w:rsidR="004911E1" w:rsidRPr="00787199">
        <w:rPr>
          <w:color w:val="000000" w:themeColor="text1"/>
          <w:sz w:val="21"/>
          <w:szCs w:val="36"/>
        </w:rPr>
        <w:t xml:space="preserve">a </w:t>
      </w:r>
      <w:r w:rsidR="0086540F" w:rsidRPr="00787199">
        <w:rPr>
          <w:color w:val="000000" w:themeColor="text1"/>
          <w:sz w:val="21"/>
          <w:szCs w:val="36"/>
        </w:rPr>
        <w:t>social system</w:t>
      </w:r>
      <w:r w:rsidR="004911E1" w:rsidRPr="00787199">
        <w:rPr>
          <w:color w:val="000000" w:themeColor="text1"/>
          <w:sz w:val="21"/>
          <w:szCs w:val="36"/>
        </w:rPr>
        <w:t>,</w:t>
      </w:r>
      <w:r w:rsidR="0086540F" w:rsidRPr="00787199">
        <w:rPr>
          <w:color w:val="000000" w:themeColor="text1"/>
          <w:sz w:val="21"/>
          <w:szCs w:val="36"/>
        </w:rPr>
        <w:t xml:space="preserve"> such as energy management and </w:t>
      </w:r>
      <w:r w:rsidR="007D7F07" w:rsidRPr="00787199">
        <w:rPr>
          <w:color w:val="000000" w:themeColor="text1"/>
          <w:sz w:val="21"/>
          <w:szCs w:val="36"/>
        </w:rPr>
        <w:t>traffic control, etc.</w:t>
      </w:r>
    </w:p>
    <w:p w:rsidR="000440A7" w:rsidRPr="00787199" w:rsidRDefault="000440A7">
      <w:pPr>
        <w:ind w:left="0" w:firstLine="0"/>
        <w:rPr>
          <w:color w:val="000000" w:themeColor="text1"/>
          <w:sz w:val="21"/>
          <w:szCs w:val="36"/>
        </w:rPr>
      </w:pPr>
    </w:p>
    <w:p w:rsidR="00735134" w:rsidRDefault="00455C0F" w:rsidP="00E341D0">
      <w:pPr>
        <w:rPr>
          <w:color w:val="000000" w:themeColor="text1"/>
          <w:sz w:val="21"/>
          <w:szCs w:val="36"/>
        </w:rPr>
      </w:pPr>
      <w:r w:rsidRPr="00787199">
        <w:rPr>
          <w:color w:val="000000" w:themeColor="text1"/>
          <w:sz w:val="21"/>
          <w:szCs w:val="36"/>
        </w:rPr>
        <w:t xml:space="preserve">To </w:t>
      </w:r>
      <w:r w:rsidR="000440A7" w:rsidRPr="00787199">
        <w:rPr>
          <w:color w:val="000000" w:themeColor="text1"/>
          <w:sz w:val="21"/>
          <w:szCs w:val="36"/>
        </w:rPr>
        <w:t>accelerate those initiatives, under the unified MOU</w:t>
      </w:r>
      <w:r w:rsidR="00FD3F61" w:rsidRPr="00787199">
        <w:rPr>
          <w:color w:val="000000" w:themeColor="text1"/>
          <w:sz w:val="21"/>
          <w:szCs w:val="36"/>
        </w:rPr>
        <w:t xml:space="preserve"> and</w:t>
      </w:r>
      <w:r w:rsidR="000440A7" w:rsidRPr="00787199">
        <w:rPr>
          <w:color w:val="000000" w:themeColor="text1"/>
          <w:sz w:val="21"/>
          <w:szCs w:val="36"/>
        </w:rPr>
        <w:t xml:space="preserve"> </w:t>
      </w:r>
      <w:r w:rsidR="00735134" w:rsidRPr="00787199">
        <w:rPr>
          <w:color w:val="000000" w:themeColor="text1"/>
          <w:sz w:val="21"/>
          <w:szCs w:val="36"/>
        </w:rPr>
        <w:t xml:space="preserve">with </w:t>
      </w:r>
      <w:r w:rsidR="004D7E42" w:rsidRPr="00787199">
        <w:rPr>
          <w:color w:val="000000" w:themeColor="text1"/>
          <w:sz w:val="21"/>
          <w:szCs w:val="36"/>
        </w:rPr>
        <w:t xml:space="preserve">the </w:t>
      </w:r>
      <w:r w:rsidR="00735134" w:rsidRPr="00787199">
        <w:rPr>
          <w:color w:val="000000" w:themeColor="text1"/>
          <w:sz w:val="21"/>
          <w:szCs w:val="36"/>
        </w:rPr>
        <w:t xml:space="preserve">new </w:t>
      </w:r>
      <w:r w:rsidR="004D7E42" w:rsidRPr="00787199">
        <w:rPr>
          <w:color w:val="000000" w:themeColor="text1"/>
          <w:sz w:val="21"/>
          <w:szCs w:val="36"/>
        </w:rPr>
        <w:t>company</w:t>
      </w:r>
      <w:r w:rsidR="00735134" w:rsidRPr="00787199">
        <w:rPr>
          <w:color w:val="000000" w:themeColor="text1"/>
          <w:sz w:val="21"/>
          <w:szCs w:val="36"/>
        </w:rPr>
        <w:t xml:space="preserve"> Commercial Japan Partnership Technologies Asia Co., Ltd. established in Thailand</w:t>
      </w:r>
      <w:r w:rsidR="00180700" w:rsidRPr="00787199">
        <w:rPr>
          <w:color w:val="000000" w:themeColor="text1"/>
          <w:sz w:val="21"/>
          <w:szCs w:val="36"/>
        </w:rPr>
        <w:t xml:space="preserve">, </w:t>
      </w:r>
      <w:r w:rsidR="00156331" w:rsidRPr="00787199">
        <w:rPr>
          <w:color w:val="000000" w:themeColor="text1"/>
          <w:sz w:val="21"/>
          <w:szCs w:val="36"/>
        </w:rPr>
        <w:t>we join forces across industries</w:t>
      </w:r>
      <w:r w:rsidR="00735134" w:rsidRPr="00787199">
        <w:rPr>
          <w:color w:val="000000" w:themeColor="text1"/>
          <w:sz w:val="21"/>
          <w:szCs w:val="36"/>
        </w:rPr>
        <w:t xml:space="preserve"> to </w:t>
      </w:r>
      <w:r w:rsidR="000440A7" w:rsidRPr="00787199">
        <w:rPr>
          <w:color w:val="000000" w:themeColor="text1"/>
          <w:sz w:val="21"/>
          <w:szCs w:val="36"/>
        </w:rPr>
        <w:t>realiz</w:t>
      </w:r>
      <w:r w:rsidR="00735134" w:rsidRPr="00787199">
        <w:rPr>
          <w:color w:val="000000" w:themeColor="text1"/>
          <w:sz w:val="21"/>
          <w:szCs w:val="36"/>
        </w:rPr>
        <w:t xml:space="preserve">e a </w:t>
      </w:r>
      <w:r w:rsidR="004911E1" w:rsidRPr="00787199">
        <w:rPr>
          <w:color w:val="000000" w:themeColor="text1"/>
          <w:sz w:val="21"/>
          <w:szCs w:val="36"/>
        </w:rPr>
        <w:t>carbon-neutral</w:t>
      </w:r>
      <w:r w:rsidR="00735134" w:rsidRPr="00787199">
        <w:rPr>
          <w:color w:val="000000" w:themeColor="text1"/>
          <w:sz w:val="21"/>
          <w:szCs w:val="36"/>
        </w:rPr>
        <w:t xml:space="preserve"> society</w:t>
      </w:r>
      <w:r w:rsidR="004911E1" w:rsidRPr="00787199">
        <w:rPr>
          <w:color w:val="000000" w:themeColor="text1"/>
          <w:sz w:val="21"/>
          <w:szCs w:val="36"/>
        </w:rPr>
        <w:t xml:space="preserve"> that is</w:t>
      </w:r>
      <w:r w:rsidR="00735134" w:rsidRPr="00787199">
        <w:rPr>
          <w:color w:val="000000" w:themeColor="text1"/>
          <w:sz w:val="21"/>
          <w:szCs w:val="36"/>
        </w:rPr>
        <w:t xml:space="preserve"> </w:t>
      </w:r>
      <w:r w:rsidR="00156331" w:rsidRPr="00787199">
        <w:rPr>
          <w:color w:val="000000" w:themeColor="text1"/>
          <w:sz w:val="21"/>
          <w:szCs w:val="36"/>
        </w:rPr>
        <w:t>unique to Thailand</w:t>
      </w:r>
      <w:r w:rsidR="00E40BD3" w:rsidRPr="00787199">
        <w:rPr>
          <w:color w:val="000000" w:themeColor="text1"/>
          <w:sz w:val="21"/>
          <w:szCs w:val="36"/>
        </w:rPr>
        <w:t xml:space="preserve">, starting from Thailand </w:t>
      </w:r>
      <w:r w:rsidR="004911E1" w:rsidRPr="00787199">
        <w:rPr>
          <w:color w:val="000000" w:themeColor="text1"/>
          <w:sz w:val="21"/>
          <w:szCs w:val="36"/>
        </w:rPr>
        <w:t xml:space="preserve">and </w:t>
      </w:r>
      <w:r w:rsidR="00E40BD3" w:rsidRPr="00787199">
        <w:rPr>
          <w:color w:val="000000" w:themeColor="text1"/>
          <w:sz w:val="21"/>
          <w:szCs w:val="36"/>
        </w:rPr>
        <w:t>needed by</w:t>
      </w:r>
      <w:r w:rsidR="00735134" w:rsidRPr="00787199">
        <w:rPr>
          <w:color w:val="000000" w:themeColor="text1"/>
          <w:sz w:val="21"/>
          <w:szCs w:val="36"/>
        </w:rPr>
        <w:t xml:space="preserve"> other countries.</w:t>
      </w:r>
    </w:p>
    <w:p w:rsidR="00085810" w:rsidRPr="00787199" w:rsidRDefault="00085810" w:rsidP="00E341D0">
      <w:pPr>
        <w:rPr>
          <w:color w:val="000000" w:themeColor="text1"/>
          <w:sz w:val="21"/>
          <w:szCs w:val="36"/>
        </w:rPr>
      </w:pPr>
    </w:p>
    <w:p w:rsidR="007D282D" w:rsidRDefault="00EA19A0" w:rsidP="00085810">
      <w:pPr>
        <w:ind w:left="-5"/>
        <w:jc w:val="center"/>
        <w:rPr>
          <w:color w:val="000000" w:themeColor="text1"/>
          <w:sz w:val="21"/>
          <w:szCs w:val="36"/>
        </w:rPr>
      </w:pPr>
      <w:r>
        <w:rPr>
          <w:noProof/>
          <w:color w:val="000000" w:themeColor="text1"/>
          <w:sz w:val="21"/>
          <w:szCs w:val="36"/>
          <w:lang w:eastAsia="en-US" w:bidi="th-TH"/>
        </w:rPr>
        <w:drawing>
          <wp:inline distT="0" distB="0" distL="0" distR="0">
            <wp:extent cx="4241165" cy="2828925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116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21F4" w:rsidRDefault="0041579C" w:rsidP="009C3932">
      <w:pPr>
        <w:ind w:left="0" w:firstLine="0"/>
        <w:rPr>
          <w:color w:val="000000" w:themeColor="text1"/>
        </w:rPr>
      </w:pPr>
      <w:r w:rsidRPr="0041579C">
        <w:rPr>
          <w:color w:val="000000" w:themeColor="text1"/>
        </w:rPr>
        <w:t xml:space="preserve"> </w:t>
      </w:r>
    </w:p>
    <w:p w:rsidR="00AD00C7" w:rsidRDefault="00C821F4" w:rsidP="00085810">
      <w:pPr>
        <w:ind w:left="0" w:firstLine="0"/>
        <w:jc w:val="center"/>
        <w:rPr>
          <w:rFonts w:eastAsiaTheme="minorHAnsi" w:cs="Arial"/>
          <w:color w:val="212121"/>
          <w:szCs w:val="21"/>
        </w:rPr>
      </w:pPr>
      <w:r w:rsidRPr="00861E43">
        <w:rPr>
          <w:rFonts w:eastAsiaTheme="minorHAnsi" w:cs="Arial" w:hint="eastAsia"/>
          <w:color w:val="212121"/>
          <w:szCs w:val="21"/>
        </w:rPr>
        <w:t>(Left to</w:t>
      </w:r>
      <w:r w:rsidRPr="00861E43">
        <w:rPr>
          <w:rFonts w:eastAsiaTheme="minorHAnsi" w:cs="Arial"/>
          <w:color w:val="212121"/>
          <w:szCs w:val="21"/>
        </w:rPr>
        <w:t xml:space="preserve"> </w:t>
      </w:r>
      <w:r w:rsidRPr="00861E43">
        <w:rPr>
          <w:rFonts w:eastAsiaTheme="minorHAnsi" w:cs="Arial" w:hint="eastAsia"/>
          <w:color w:val="212121"/>
          <w:szCs w:val="21"/>
        </w:rPr>
        <w:t>right)</w:t>
      </w:r>
      <w:r w:rsidRPr="00861E43">
        <w:rPr>
          <w:rFonts w:eastAsiaTheme="minorHAnsi" w:cs="Arial"/>
          <w:color w:val="212121"/>
          <w:szCs w:val="21"/>
        </w:rPr>
        <w:t xml:space="preserve"> Hiroki Nakajima, </w:t>
      </w:r>
      <w:r>
        <w:rPr>
          <w:rFonts w:eastAsiaTheme="minorHAnsi" w:cs="Arial"/>
          <w:color w:val="212121"/>
          <w:szCs w:val="21"/>
        </w:rPr>
        <w:t>P</w:t>
      </w:r>
      <w:r w:rsidRPr="00861E43">
        <w:rPr>
          <w:rFonts w:eastAsiaTheme="minorHAnsi" w:cs="Arial"/>
          <w:color w:val="212121"/>
          <w:szCs w:val="21"/>
        </w:rPr>
        <w:t>resident</w:t>
      </w:r>
      <w:r>
        <w:rPr>
          <w:rFonts w:eastAsiaTheme="minorHAnsi" w:cs="Arial"/>
          <w:color w:val="212121"/>
          <w:szCs w:val="21"/>
        </w:rPr>
        <w:t xml:space="preserve"> of </w:t>
      </w:r>
      <w:r w:rsidRPr="00861E43">
        <w:rPr>
          <w:rFonts w:eastAsiaTheme="minorHAnsi" w:cs="Arial"/>
          <w:color w:val="212121"/>
          <w:szCs w:val="21"/>
        </w:rPr>
        <w:t>CJPT</w:t>
      </w:r>
      <w:r w:rsidR="00ED4BC9">
        <w:rPr>
          <w:rFonts w:eastAsiaTheme="minorHAnsi" w:cs="Arial"/>
          <w:color w:val="212121"/>
          <w:szCs w:val="21"/>
        </w:rPr>
        <w:t>;</w:t>
      </w:r>
      <w:r>
        <w:rPr>
          <w:rFonts w:eastAsiaTheme="minorHAnsi" w:cs="Arial"/>
          <w:color w:val="212121"/>
          <w:szCs w:val="21"/>
        </w:rPr>
        <w:t xml:space="preserve"> </w:t>
      </w:r>
      <w:proofErr w:type="spellStart"/>
      <w:r w:rsidR="0041579C" w:rsidRPr="00DD7E4E">
        <w:rPr>
          <w:color w:val="000000" w:themeColor="text1"/>
        </w:rPr>
        <w:t>Soopakij</w:t>
      </w:r>
      <w:proofErr w:type="spellEnd"/>
      <w:r w:rsidR="0041579C" w:rsidRPr="00DD7E4E">
        <w:rPr>
          <w:color w:val="000000" w:themeColor="text1"/>
        </w:rPr>
        <w:t xml:space="preserve"> </w:t>
      </w:r>
      <w:proofErr w:type="spellStart"/>
      <w:r w:rsidR="0041579C">
        <w:rPr>
          <w:rFonts w:hint="eastAsia"/>
          <w:color w:val="000000" w:themeColor="text1"/>
        </w:rPr>
        <w:t>Chearavanont</w:t>
      </w:r>
      <w:proofErr w:type="spellEnd"/>
      <w:r w:rsidR="0041579C">
        <w:rPr>
          <w:rFonts w:hint="eastAsia"/>
          <w:color w:val="000000" w:themeColor="text1"/>
        </w:rPr>
        <w:t>,</w:t>
      </w:r>
      <w:r w:rsidR="0041579C">
        <w:rPr>
          <w:color w:val="000000" w:themeColor="text1"/>
        </w:rPr>
        <w:t xml:space="preserve"> </w:t>
      </w:r>
      <w:r w:rsidR="0041579C" w:rsidRPr="00D53FFF">
        <w:rPr>
          <w:rFonts w:eastAsiaTheme="minorHAnsi" w:cs="Arial"/>
          <w:color w:val="212121"/>
          <w:szCs w:val="21"/>
        </w:rPr>
        <w:t>Chairman</w:t>
      </w:r>
      <w:r w:rsidR="0041579C">
        <w:rPr>
          <w:rFonts w:eastAsiaTheme="minorHAnsi" w:cs="Arial"/>
          <w:color w:val="212121"/>
          <w:szCs w:val="21"/>
        </w:rPr>
        <w:t xml:space="preserve"> of</w:t>
      </w:r>
      <w:r w:rsidR="0041579C" w:rsidRPr="00D53FFF">
        <w:rPr>
          <w:rFonts w:eastAsiaTheme="minorHAnsi" w:cs="Arial"/>
          <w:color w:val="212121"/>
          <w:szCs w:val="21"/>
        </w:rPr>
        <w:t xml:space="preserve"> C</w:t>
      </w:r>
      <w:r w:rsidR="0041579C" w:rsidRPr="00DD6E69">
        <w:rPr>
          <w:rFonts w:eastAsiaTheme="minorHAnsi" w:cs="Arial"/>
          <w:color w:val="212121"/>
          <w:szCs w:val="21"/>
        </w:rPr>
        <w:t>P</w:t>
      </w:r>
      <w:r w:rsidR="0041579C">
        <w:rPr>
          <w:rFonts w:eastAsiaTheme="minorHAnsi" w:cs="Arial"/>
          <w:color w:val="212121"/>
          <w:szCs w:val="21"/>
        </w:rPr>
        <w:t xml:space="preserve">; </w:t>
      </w:r>
      <w:r w:rsidRPr="00861E43">
        <w:rPr>
          <w:rFonts w:eastAsiaTheme="minorHAnsi" w:cs="Arial"/>
          <w:color w:val="212121"/>
          <w:szCs w:val="21"/>
        </w:rPr>
        <w:t>Koji Sato, President</w:t>
      </w:r>
      <w:r>
        <w:rPr>
          <w:rFonts w:eastAsiaTheme="minorHAnsi" w:cs="Arial"/>
          <w:color w:val="212121"/>
          <w:szCs w:val="21"/>
        </w:rPr>
        <w:t xml:space="preserve"> and C</w:t>
      </w:r>
      <w:r w:rsidRPr="00861E43">
        <w:rPr>
          <w:rFonts w:eastAsiaTheme="minorHAnsi" w:cs="Arial"/>
          <w:color w:val="212121"/>
          <w:szCs w:val="21"/>
        </w:rPr>
        <w:t>EO</w:t>
      </w:r>
      <w:r>
        <w:rPr>
          <w:rFonts w:eastAsiaTheme="minorHAnsi" w:cs="Arial"/>
          <w:color w:val="212121"/>
          <w:szCs w:val="21"/>
        </w:rPr>
        <w:t xml:space="preserve"> of </w:t>
      </w:r>
      <w:r w:rsidRPr="00861E43">
        <w:rPr>
          <w:rFonts w:eastAsiaTheme="minorHAnsi" w:cs="Arial"/>
          <w:color w:val="212121"/>
          <w:szCs w:val="21"/>
        </w:rPr>
        <w:t>Toyota</w:t>
      </w:r>
      <w:r w:rsidR="00ED4BC9">
        <w:rPr>
          <w:rFonts w:eastAsiaTheme="minorHAnsi" w:cs="Arial"/>
          <w:color w:val="212121"/>
          <w:szCs w:val="21"/>
        </w:rPr>
        <w:t>;</w:t>
      </w:r>
    </w:p>
    <w:p w:rsidR="00AD00C7" w:rsidRDefault="0041579C" w:rsidP="00085810">
      <w:pPr>
        <w:ind w:left="0" w:firstLine="0"/>
        <w:jc w:val="center"/>
        <w:rPr>
          <w:color w:val="000000" w:themeColor="text1"/>
        </w:rPr>
      </w:pPr>
      <w:proofErr w:type="spellStart"/>
      <w:r w:rsidRPr="00D53FFF">
        <w:rPr>
          <w:rFonts w:eastAsiaTheme="minorHAnsi" w:cs="Arial"/>
          <w:color w:val="212121"/>
          <w:szCs w:val="21"/>
        </w:rPr>
        <w:t>Dhanin</w:t>
      </w:r>
      <w:proofErr w:type="spellEnd"/>
      <w:r w:rsidRPr="00D53FFF">
        <w:rPr>
          <w:rFonts w:eastAsiaTheme="minorHAnsi" w:cs="Arial"/>
          <w:color w:val="212121"/>
          <w:szCs w:val="21"/>
        </w:rPr>
        <w:t xml:space="preserve"> </w:t>
      </w:r>
      <w:proofErr w:type="spellStart"/>
      <w:r w:rsidRPr="00D53FFF">
        <w:rPr>
          <w:rFonts w:eastAsiaTheme="minorHAnsi" w:cs="Arial"/>
          <w:color w:val="212121"/>
          <w:szCs w:val="21"/>
        </w:rPr>
        <w:t>Chearavanont</w:t>
      </w:r>
      <w:proofErr w:type="spellEnd"/>
      <w:r w:rsidRPr="00D53FFF">
        <w:rPr>
          <w:rFonts w:eastAsiaTheme="minorHAnsi" w:cs="Arial"/>
          <w:color w:val="212121"/>
          <w:szCs w:val="21"/>
        </w:rPr>
        <w:t>, Senior Chairman</w:t>
      </w:r>
      <w:r>
        <w:rPr>
          <w:rFonts w:eastAsiaTheme="minorHAnsi" w:cs="Arial"/>
          <w:color w:val="212121"/>
          <w:szCs w:val="21"/>
        </w:rPr>
        <w:t xml:space="preserve"> of</w:t>
      </w:r>
      <w:r w:rsidRPr="00D53FFF">
        <w:rPr>
          <w:rFonts w:eastAsiaTheme="minorHAnsi" w:cs="Arial"/>
          <w:color w:val="212121"/>
          <w:szCs w:val="21"/>
        </w:rPr>
        <w:t xml:space="preserve"> CP</w:t>
      </w:r>
      <w:r>
        <w:rPr>
          <w:rFonts w:eastAsiaTheme="minorHAnsi" w:cs="Arial"/>
          <w:color w:val="212121"/>
          <w:szCs w:val="21"/>
        </w:rPr>
        <w:t xml:space="preserve">; </w:t>
      </w:r>
      <w:r w:rsidR="00E43853" w:rsidRPr="00787199">
        <w:rPr>
          <w:rFonts w:eastAsiaTheme="minorHAnsi" w:cs="Arial"/>
          <w:color w:val="000000" w:themeColor="text1"/>
          <w:szCs w:val="21"/>
        </w:rPr>
        <w:t>Akio Toyoda, Chairman of Toyota</w:t>
      </w:r>
      <w:r w:rsidR="00ED4BC9" w:rsidRPr="00787199">
        <w:rPr>
          <w:rFonts w:eastAsiaTheme="minorHAnsi" w:cs="Arial"/>
          <w:color w:val="000000" w:themeColor="text1"/>
          <w:szCs w:val="21"/>
        </w:rPr>
        <w:t>;</w:t>
      </w:r>
      <w:r w:rsidR="00E43853">
        <w:rPr>
          <w:rFonts w:eastAsiaTheme="minorHAnsi" w:cs="Arial"/>
          <w:color w:val="212121"/>
          <w:szCs w:val="21"/>
        </w:rPr>
        <w:t xml:space="preserve"> </w:t>
      </w:r>
      <w:proofErr w:type="spellStart"/>
      <w:r w:rsidR="008340B5" w:rsidRPr="00861E43">
        <w:rPr>
          <w:rFonts w:eastAsiaTheme="minorHAnsi" w:cs="Arial"/>
          <w:color w:val="212121"/>
          <w:szCs w:val="21"/>
        </w:rPr>
        <w:t>Roongrote</w:t>
      </w:r>
      <w:proofErr w:type="spellEnd"/>
      <w:r w:rsidR="008340B5" w:rsidRPr="00861E43">
        <w:rPr>
          <w:rFonts w:eastAsiaTheme="minorHAnsi" w:cs="Arial"/>
          <w:color w:val="212121"/>
          <w:szCs w:val="21"/>
        </w:rPr>
        <w:t xml:space="preserve"> </w:t>
      </w:r>
      <w:proofErr w:type="spellStart"/>
      <w:r w:rsidR="008340B5" w:rsidRPr="00861E43">
        <w:rPr>
          <w:rFonts w:eastAsiaTheme="minorHAnsi" w:cs="Arial"/>
          <w:color w:val="212121"/>
          <w:szCs w:val="21"/>
        </w:rPr>
        <w:t>Rangsiyopash</w:t>
      </w:r>
      <w:proofErr w:type="spellEnd"/>
      <w:r w:rsidR="008340B5" w:rsidRPr="00787199">
        <w:rPr>
          <w:rFonts w:eastAsiaTheme="minorHAnsi" w:cs="Arial"/>
          <w:color w:val="000000" w:themeColor="text1"/>
          <w:szCs w:val="21"/>
        </w:rPr>
        <w:t xml:space="preserve">, </w:t>
      </w:r>
      <w:r w:rsidR="00B34DBE" w:rsidRPr="00787199">
        <w:rPr>
          <w:rFonts w:eastAsiaTheme="minorHAnsi" w:cs="Arial"/>
          <w:color w:val="000000" w:themeColor="text1"/>
          <w:szCs w:val="21"/>
        </w:rPr>
        <w:t xml:space="preserve">President and </w:t>
      </w:r>
      <w:r w:rsidR="008340B5" w:rsidRPr="00787199">
        <w:rPr>
          <w:rFonts w:eastAsiaTheme="minorHAnsi" w:cs="Arial"/>
          <w:color w:val="000000" w:themeColor="text1"/>
          <w:szCs w:val="21"/>
        </w:rPr>
        <w:t>CEO o</w:t>
      </w:r>
      <w:r w:rsidR="008340B5">
        <w:rPr>
          <w:rFonts w:eastAsiaTheme="minorHAnsi" w:cs="Arial"/>
          <w:color w:val="212121"/>
          <w:szCs w:val="21"/>
        </w:rPr>
        <w:t>f</w:t>
      </w:r>
      <w:r w:rsidR="008340B5" w:rsidRPr="00D53FFF">
        <w:rPr>
          <w:rFonts w:eastAsiaTheme="minorHAnsi" w:cs="Arial"/>
          <w:color w:val="212121"/>
          <w:szCs w:val="21"/>
        </w:rPr>
        <w:t xml:space="preserve"> </w:t>
      </w:r>
      <w:r w:rsidR="008340B5" w:rsidRPr="00861E43">
        <w:rPr>
          <w:rFonts w:eastAsiaTheme="minorHAnsi" w:cs="Arial"/>
          <w:color w:val="212121"/>
          <w:szCs w:val="21"/>
        </w:rPr>
        <w:t>SCG</w:t>
      </w:r>
      <w:r w:rsidR="00ED4BC9">
        <w:rPr>
          <w:rFonts w:eastAsiaTheme="minorHAnsi" w:cs="Arial"/>
          <w:color w:val="212121"/>
          <w:szCs w:val="21"/>
        </w:rPr>
        <w:t>;</w:t>
      </w:r>
    </w:p>
    <w:p w:rsidR="009C3932" w:rsidRPr="00B34DBE" w:rsidRDefault="0041579C" w:rsidP="00085810">
      <w:pPr>
        <w:ind w:left="0" w:firstLine="0"/>
        <w:jc w:val="center"/>
        <w:rPr>
          <w:rFonts w:eastAsiaTheme="minorHAnsi" w:cs="Arial"/>
          <w:color w:val="212121"/>
          <w:szCs w:val="21"/>
        </w:rPr>
      </w:pPr>
      <w:proofErr w:type="spellStart"/>
      <w:r w:rsidRPr="0041579C">
        <w:rPr>
          <w:color w:val="000000" w:themeColor="text1"/>
        </w:rPr>
        <w:t>Sup</w:t>
      </w:r>
      <w:r w:rsidR="009266C9">
        <w:rPr>
          <w:rFonts w:hint="eastAsia"/>
          <w:color w:val="000000" w:themeColor="text1"/>
        </w:rPr>
        <w:t>h</w:t>
      </w:r>
      <w:r w:rsidRPr="0041579C">
        <w:rPr>
          <w:color w:val="000000" w:themeColor="text1"/>
        </w:rPr>
        <w:t>achai</w:t>
      </w:r>
      <w:proofErr w:type="spellEnd"/>
      <w:r w:rsidRPr="0041579C">
        <w:rPr>
          <w:color w:val="000000" w:themeColor="text1"/>
        </w:rPr>
        <w:t xml:space="preserve"> </w:t>
      </w:r>
      <w:proofErr w:type="spellStart"/>
      <w:r w:rsidRPr="0041579C">
        <w:rPr>
          <w:color w:val="000000" w:themeColor="text1"/>
        </w:rPr>
        <w:t>Chearavanont</w:t>
      </w:r>
      <w:proofErr w:type="spellEnd"/>
      <w:r w:rsidRPr="0041579C">
        <w:rPr>
          <w:color w:val="000000" w:themeColor="text1"/>
        </w:rPr>
        <w:t>, CEO of CP</w:t>
      </w:r>
      <w:r w:rsidR="00AD00C7" w:rsidRPr="00787199">
        <w:rPr>
          <w:rFonts w:eastAsiaTheme="minorHAnsi" w:cs="Arial"/>
          <w:color w:val="000000" w:themeColor="text1"/>
          <w:szCs w:val="21"/>
        </w:rPr>
        <w:t>;</w:t>
      </w:r>
      <w:r w:rsidR="00AD00C7">
        <w:rPr>
          <w:color w:val="000000" w:themeColor="text1"/>
        </w:rPr>
        <w:t xml:space="preserve"> </w:t>
      </w:r>
      <w:r w:rsidR="00C821F4" w:rsidRPr="005B2D37">
        <w:rPr>
          <w:color w:val="000000" w:themeColor="text1"/>
        </w:rPr>
        <w:t>Kachorn Chiaravan</w:t>
      </w:r>
      <w:r w:rsidR="00C821F4" w:rsidRPr="003169F6">
        <w:rPr>
          <w:color w:val="000000" w:themeColor="text1"/>
        </w:rPr>
        <w:t xml:space="preserve">ont, </w:t>
      </w:r>
      <w:r w:rsidR="00C821F4" w:rsidRPr="003169F6">
        <w:rPr>
          <w:rFonts w:hint="eastAsia"/>
          <w:kern w:val="0"/>
        </w:rPr>
        <w:t>President of True Leasing</w:t>
      </w:r>
      <w:r w:rsidR="00C821F4" w:rsidRPr="003169F6">
        <w:rPr>
          <w:color w:val="000000" w:themeColor="text1"/>
        </w:rPr>
        <w:t xml:space="preserve"> and </w:t>
      </w:r>
      <w:r w:rsidR="00C821F4" w:rsidRPr="003169F6">
        <w:rPr>
          <w:rFonts w:hint="eastAsia"/>
          <w:kern w:val="0"/>
        </w:rPr>
        <w:t>Member of Executive Committee of CP</w:t>
      </w:r>
    </w:p>
    <w:p w:rsidR="00085810" w:rsidRDefault="00085810" w:rsidP="0074289B">
      <w:pPr>
        <w:ind w:left="-5"/>
        <w:rPr>
          <w:noProof/>
          <w:sz w:val="21"/>
          <w:szCs w:val="36"/>
          <w:lang w:eastAsia="en-US" w:bidi="th-TH"/>
        </w:rPr>
      </w:pPr>
    </w:p>
    <w:p w:rsidR="00085810" w:rsidRDefault="00085810" w:rsidP="0074289B">
      <w:pPr>
        <w:ind w:left="-5"/>
        <w:rPr>
          <w:sz w:val="21"/>
          <w:szCs w:val="36"/>
        </w:rPr>
      </w:pPr>
    </w:p>
    <w:p w:rsidR="00085810" w:rsidRDefault="00085810" w:rsidP="0074289B">
      <w:pPr>
        <w:ind w:left="-5"/>
        <w:rPr>
          <w:sz w:val="21"/>
          <w:szCs w:val="36"/>
        </w:rPr>
      </w:pPr>
    </w:p>
    <w:p w:rsidR="00B866F2" w:rsidRDefault="00B866F2" w:rsidP="0074289B">
      <w:pPr>
        <w:ind w:left="-5"/>
        <w:rPr>
          <w:sz w:val="21"/>
          <w:szCs w:val="36"/>
        </w:rPr>
      </w:pPr>
      <w:bookmarkStart w:id="2" w:name="_GoBack"/>
      <w:bookmarkEnd w:id="2"/>
    </w:p>
    <w:p w:rsidR="008340B5" w:rsidRDefault="008340B5" w:rsidP="0074289B">
      <w:pPr>
        <w:ind w:left="-5"/>
        <w:rPr>
          <w:sz w:val="21"/>
          <w:szCs w:val="36"/>
        </w:rPr>
      </w:pPr>
    </w:p>
    <w:p w:rsidR="008340B5" w:rsidRDefault="008340B5" w:rsidP="0074289B">
      <w:pPr>
        <w:ind w:left="-5"/>
        <w:rPr>
          <w:sz w:val="21"/>
          <w:szCs w:val="36"/>
        </w:rPr>
      </w:pPr>
    </w:p>
    <w:p w:rsidR="00837220" w:rsidRDefault="00085810" w:rsidP="00085810">
      <w:pPr>
        <w:ind w:left="-5"/>
        <w:jc w:val="center"/>
        <w:rPr>
          <w:sz w:val="21"/>
          <w:szCs w:val="36"/>
        </w:rPr>
      </w:pPr>
      <w:r>
        <w:rPr>
          <w:noProof/>
          <w:sz w:val="21"/>
          <w:szCs w:val="36"/>
          <w:lang w:eastAsia="en-US" w:bidi="th-TH"/>
        </w:rPr>
        <w:lastRenderedPageBreak/>
        <w:drawing>
          <wp:inline distT="0" distB="0" distL="0" distR="0">
            <wp:extent cx="3825875" cy="2552700"/>
            <wp:effectExtent l="0" t="0" r="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587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5B9" w:rsidRDefault="000065B9" w:rsidP="0074289B">
      <w:pPr>
        <w:ind w:left="-5"/>
        <w:rPr>
          <w:sz w:val="21"/>
          <w:szCs w:val="36"/>
        </w:rPr>
      </w:pPr>
    </w:p>
    <w:p w:rsidR="00286BB6" w:rsidRDefault="000065B9" w:rsidP="00085810">
      <w:pPr>
        <w:ind w:left="0" w:firstLine="0"/>
        <w:jc w:val="center"/>
        <w:rPr>
          <w:rFonts w:eastAsiaTheme="minorHAnsi" w:cs="Arial"/>
          <w:color w:val="212121"/>
          <w:szCs w:val="21"/>
        </w:rPr>
      </w:pPr>
      <w:r w:rsidRPr="00861E43">
        <w:rPr>
          <w:rFonts w:eastAsiaTheme="minorHAnsi" w:cs="Arial" w:hint="eastAsia"/>
          <w:color w:val="212121"/>
          <w:szCs w:val="21"/>
        </w:rPr>
        <w:t>(Left to</w:t>
      </w:r>
      <w:r w:rsidRPr="00861E43">
        <w:rPr>
          <w:rFonts w:eastAsiaTheme="minorHAnsi" w:cs="Arial"/>
          <w:color w:val="212121"/>
          <w:szCs w:val="21"/>
        </w:rPr>
        <w:t xml:space="preserve"> </w:t>
      </w:r>
      <w:r w:rsidRPr="00861E43">
        <w:rPr>
          <w:rFonts w:eastAsiaTheme="minorHAnsi" w:cs="Arial" w:hint="eastAsia"/>
          <w:color w:val="212121"/>
          <w:szCs w:val="21"/>
        </w:rPr>
        <w:t>right)</w:t>
      </w:r>
      <w:r w:rsidRPr="00861E43">
        <w:rPr>
          <w:rFonts w:eastAsiaTheme="minorHAnsi" w:cs="Arial"/>
          <w:color w:val="212121"/>
          <w:szCs w:val="21"/>
        </w:rPr>
        <w:t xml:space="preserve"> Hiroki Nakajima, </w:t>
      </w:r>
      <w:r>
        <w:rPr>
          <w:rFonts w:eastAsiaTheme="minorHAnsi" w:cs="Arial"/>
          <w:color w:val="212121"/>
          <w:szCs w:val="21"/>
        </w:rPr>
        <w:t>P</w:t>
      </w:r>
      <w:r w:rsidRPr="00861E43">
        <w:rPr>
          <w:rFonts w:eastAsiaTheme="minorHAnsi" w:cs="Arial"/>
          <w:color w:val="212121"/>
          <w:szCs w:val="21"/>
        </w:rPr>
        <w:t>resident</w:t>
      </w:r>
      <w:r>
        <w:rPr>
          <w:rFonts w:eastAsiaTheme="minorHAnsi" w:cs="Arial"/>
          <w:color w:val="212121"/>
          <w:szCs w:val="21"/>
        </w:rPr>
        <w:t xml:space="preserve"> of </w:t>
      </w:r>
      <w:r w:rsidRPr="00861E43">
        <w:rPr>
          <w:rFonts w:eastAsiaTheme="minorHAnsi" w:cs="Arial"/>
          <w:color w:val="212121"/>
          <w:szCs w:val="21"/>
        </w:rPr>
        <w:t>CJPT</w:t>
      </w:r>
      <w:r>
        <w:rPr>
          <w:rFonts w:eastAsiaTheme="minorHAnsi" w:cs="Arial"/>
          <w:color w:val="212121"/>
          <w:szCs w:val="21"/>
        </w:rPr>
        <w:t xml:space="preserve">; </w:t>
      </w:r>
      <w:r w:rsidRPr="00861E43">
        <w:rPr>
          <w:rFonts w:eastAsiaTheme="minorHAnsi" w:cs="Arial"/>
          <w:color w:val="212121"/>
          <w:szCs w:val="21"/>
        </w:rPr>
        <w:t>Koji Sato, President</w:t>
      </w:r>
      <w:r>
        <w:rPr>
          <w:rFonts w:eastAsiaTheme="minorHAnsi" w:cs="Arial"/>
          <w:color w:val="212121"/>
          <w:szCs w:val="21"/>
        </w:rPr>
        <w:t xml:space="preserve"> and C</w:t>
      </w:r>
      <w:r w:rsidRPr="00861E43">
        <w:rPr>
          <w:rFonts w:eastAsiaTheme="minorHAnsi" w:cs="Arial"/>
          <w:color w:val="212121"/>
          <w:szCs w:val="21"/>
        </w:rPr>
        <w:t>EO</w:t>
      </w:r>
      <w:r>
        <w:rPr>
          <w:rFonts w:eastAsiaTheme="minorHAnsi" w:cs="Arial"/>
          <w:color w:val="212121"/>
          <w:szCs w:val="21"/>
        </w:rPr>
        <w:t xml:space="preserve"> of </w:t>
      </w:r>
      <w:r w:rsidRPr="00861E43">
        <w:rPr>
          <w:rFonts w:eastAsiaTheme="minorHAnsi" w:cs="Arial"/>
          <w:color w:val="212121"/>
          <w:szCs w:val="21"/>
        </w:rPr>
        <w:t>Toyota</w:t>
      </w:r>
      <w:r>
        <w:rPr>
          <w:rFonts w:eastAsiaTheme="minorHAnsi" w:cs="Arial"/>
          <w:color w:val="212121"/>
          <w:szCs w:val="21"/>
        </w:rPr>
        <w:t xml:space="preserve">; </w:t>
      </w:r>
      <w:proofErr w:type="spellStart"/>
      <w:r w:rsidRPr="00DD7E4E">
        <w:rPr>
          <w:color w:val="000000" w:themeColor="text1"/>
        </w:rPr>
        <w:t>Soopakij</w:t>
      </w:r>
      <w:proofErr w:type="spellEnd"/>
      <w:r w:rsidRPr="00DD7E4E">
        <w:rPr>
          <w:color w:val="000000" w:themeColor="text1"/>
        </w:rPr>
        <w:t xml:space="preserve"> </w:t>
      </w:r>
      <w:proofErr w:type="spellStart"/>
      <w:r>
        <w:rPr>
          <w:rFonts w:hint="eastAsia"/>
          <w:color w:val="000000" w:themeColor="text1"/>
        </w:rPr>
        <w:t>Chearavanont</w:t>
      </w:r>
      <w:proofErr w:type="spellEnd"/>
      <w:r>
        <w:rPr>
          <w:rFonts w:hint="eastAsia"/>
          <w:color w:val="000000" w:themeColor="text1"/>
        </w:rPr>
        <w:t>,</w:t>
      </w:r>
      <w:r>
        <w:rPr>
          <w:color w:val="000000" w:themeColor="text1"/>
        </w:rPr>
        <w:t xml:space="preserve"> </w:t>
      </w:r>
      <w:r w:rsidRPr="00D53FFF">
        <w:rPr>
          <w:rFonts w:eastAsiaTheme="minorHAnsi" w:cs="Arial"/>
          <w:color w:val="212121"/>
          <w:szCs w:val="21"/>
        </w:rPr>
        <w:t>Chairman</w:t>
      </w:r>
      <w:r>
        <w:rPr>
          <w:rFonts w:eastAsiaTheme="minorHAnsi" w:cs="Arial"/>
          <w:color w:val="212121"/>
          <w:szCs w:val="21"/>
        </w:rPr>
        <w:t xml:space="preserve"> of</w:t>
      </w:r>
      <w:r w:rsidRPr="00D53FFF">
        <w:rPr>
          <w:rFonts w:eastAsiaTheme="minorHAnsi" w:cs="Arial"/>
          <w:color w:val="212121"/>
          <w:szCs w:val="21"/>
        </w:rPr>
        <w:t xml:space="preserve"> C</w:t>
      </w:r>
      <w:r w:rsidRPr="00DD6E69">
        <w:rPr>
          <w:rFonts w:eastAsiaTheme="minorHAnsi" w:cs="Arial"/>
          <w:color w:val="212121"/>
          <w:szCs w:val="21"/>
        </w:rPr>
        <w:t>P</w:t>
      </w:r>
      <w:r>
        <w:rPr>
          <w:rFonts w:eastAsiaTheme="minorHAnsi" w:cs="Arial"/>
          <w:color w:val="212121"/>
          <w:szCs w:val="21"/>
        </w:rPr>
        <w:t>;</w:t>
      </w:r>
    </w:p>
    <w:p w:rsidR="000065B9" w:rsidRPr="00B34DBE" w:rsidRDefault="000065B9" w:rsidP="00085810">
      <w:pPr>
        <w:ind w:left="0" w:firstLine="0"/>
        <w:jc w:val="center"/>
        <w:rPr>
          <w:rFonts w:eastAsiaTheme="minorHAnsi" w:cs="Arial"/>
          <w:color w:val="212121"/>
          <w:szCs w:val="21"/>
        </w:rPr>
      </w:pPr>
      <w:proofErr w:type="spellStart"/>
      <w:r w:rsidRPr="00861E43">
        <w:rPr>
          <w:rFonts w:eastAsiaTheme="minorHAnsi" w:cs="Arial"/>
          <w:color w:val="212121"/>
          <w:szCs w:val="21"/>
        </w:rPr>
        <w:t>Roongrote</w:t>
      </w:r>
      <w:proofErr w:type="spellEnd"/>
      <w:r w:rsidRPr="00861E43">
        <w:rPr>
          <w:rFonts w:eastAsiaTheme="minorHAnsi" w:cs="Arial"/>
          <w:color w:val="212121"/>
          <w:szCs w:val="21"/>
        </w:rPr>
        <w:t xml:space="preserve"> </w:t>
      </w:r>
      <w:proofErr w:type="spellStart"/>
      <w:r w:rsidRPr="00861E43">
        <w:rPr>
          <w:rFonts w:eastAsiaTheme="minorHAnsi" w:cs="Arial"/>
          <w:color w:val="212121"/>
          <w:szCs w:val="21"/>
        </w:rPr>
        <w:t>Rangsiyopash</w:t>
      </w:r>
      <w:proofErr w:type="spellEnd"/>
      <w:r w:rsidRPr="00787199">
        <w:rPr>
          <w:rFonts w:eastAsiaTheme="minorHAnsi" w:cs="Arial"/>
          <w:color w:val="000000" w:themeColor="text1"/>
          <w:szCs w:val="21"/>
        </w:rPr>
        <w:t>, President and CEO o</w:t>
      </w:r>
      <w:r>
        <w:rPr>
          <w:rFonts w:eastAsiaTheme="minorHAnsi" w:cs="Arial"/>
          <w:color w:val="212121"/>
          <w:szCs w:val="21"/>
        </w:rPr>
        <w:t>f</w:t>
      </w:r>
      <w:r w:rsidRPr="00D53FFF">
        <w:rPr>
          <w:rFonts w:eastAsiaTheme="minorHAnsi" w:cs="Arial"/>
          <w:color w:val="212121"/>
          <w:szCs w:val="21"/>
        </w:rPr>
        <w:t xml:space="preserve"> </w:t>
      </w:r>
      <w:r w:rsidRPr="00861E43">
        <w:rPr>
          <w:rFonts w:eastAsiaTheme="minorHAnsi" w:cs="Arial"/>
          <w:color w:val="212121"/>
          <w:szCs w:val="21"/>
        </w:rPr>
        <w:t>SCG</w:t>
      </w:r>
      <w:r>
        <w:rPr>
          <w:rFonts w:eastAsiaTheme="minorHAnsi" w:cs="Arial"/>
          <w:color w:val="212121"/>
          <w:szCs w:val="21"/>
        </w:rPr>
        <w:t>;</w:t>
      </w:r>
      <w:r w:rsidRPr="005B2D37">
        <w:rPr>
          <w:color w:val="000000" w:themeColor="text1"/>
        </w:rPr>
        <w:t xml:space="preserve"> Kachorn Chiaravan</w:t>
      </w:r>
      <w:r w:rsidRPr="003169F6">
        <w:rPr>
          <w:color w:val="000000" w:themeColor="text1"/>
        </w:rPr>
        <w:t xml:space="preserve">ont, </w:t>
      </w:r>
      <w:r w:rsidRPr="003169F6">
        <w:rPr>
          <w:rFonts w:hint="eastAsia"/>
          <w:kern w:val="0"/>
        </w:rPr>
        <w:t>President of True Leasing</w:t>
      </w:r>
      <w:r w:rsidRPr="003169F6">
        <w:rPr>
          <w:color w:val="000000" w:themeColor="text1"/>
        </w:rPr>
        <w:t xml:space="preserve"> and </w:t>
      </w:r>
      <w:r w:rsidRPr="003169F6">
        <w:rPr>
          <w:rFonts w:hint="eastAsia"/>
          <w:kern w:val="0"/>
        </w:rPr>
        <w:t>Member of Executive Committee of CP</w:t>
      </w:r>
    </w:p>
    <w:p w:rsidR="000065B9" w:rsidRDefault="000065B9" w:rsidP="0074289B">
      <w:pPr>
        <w:ind w:left="-5"/>
        <w:rPr>
          <w:sz w:val="21"/>
          <w:szCs w:val="36"/>
        </w:rPr>
      </w:pPr>
    </w:p>
    <w:p w:rsidR="006E3307" w:rsidRDefault="009B16E0" w:rsidP="009B16E0">
      <w:pPr>
        <w:ind w:left="0" w:firstLine="0"/>
        <w:rPr>
          <w:sz w:val="21"/>
          <w:szCs w:val="36"/>
        </w:rPr>
      </w:pPr>
      <w:r>
        <w:rPr>
          <w:noProof/>
          <w:sz w:val="21"/>
          <w:szCs w:val="36"/>
          <w:lang w:eastAsia="en-US" w:bidi="th-TH"/>
        </w:rPr>
        <w:drawing>
          <wp:inline distT="0" distB="0" distL="0" distR="0">
            <wp:extent cx="6300470" cy="1982475"/>
            <wp:effectExtent l="19050" t="0" r="5080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1982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40B5" w:rsidRDefault="008340B5" w:rsidP="008340B5">
      <w:pPr>
        <w:ind w:left="8" w:hangingChars="4" w:hanging="8"/>
        <w:jc w:val="center"/>
        <w:rPr>
          <w:sz w:val="21"/>
          <w:szCs w:val="36"/>
        </w:rPr>
      </w:pPr>
      <w:r>
        <w:rPr>
          <w:rFonts w:hint="eastAsia"/>
          <w:sz w:val="21"/>
          <w:szCs w:val="36"/>
        </w:rPr>
        <w:t>CP</w:t>
      </w:r>
      <w:r w:rsidR="00B50687">
        <w:rPr>
          <w:rFonts w:hint="eastAsia"/>
          <w:sz w:val="21"/>
          <w:szCs w:val="36"/>
        </w:rPr>
        <w:t xml:space="preserve"> </w:t>
      </w:r>
      <w:r w:rsidR="00B50687">
        <w:rPr>
          <w:sz w:val="21"/>
          <w:szCs w:val="36"/>
        </w:rPr>
        <w:t xml:space="preserve">and </w:t>
      </w:r>
      <w:r>
        <w:rPr>
          <w:rFonts w:hint="eastAsia"/>
          <w:sz w:val="21"/>
          <w:szCs w:val="36"/>
        </w:rPr>
        <w:t>SCG</w:t>
      </w:r>
      <w:r w:rsidR="00B50687">
        <w:rPr>
          <w:sz w:val="21"/>
          <w:szCs w:val="36"/>
        </w:rPr>
        <w:t>’s logistic site visit in Thailand</w:t>
      </w:r>
    </w:p>
    <w:p w:rsidR="008340B5" w:rsidRDefault="009B16E0" w:rsidP="008340B5">
      <w:pPr>
        <w:ind w:left="0" w:firstLine="0"/>
        <w:rPr>
          <w:sz w:val="21"/>
          <w:szCs w:val="36"/>
        </w:rPr>
      </w:pPr>
      <w:r>
        <w:rPr>
          <w:rFonts w:ascii="Cordia New" w:hAnsi="Cordia New" w:cs="Cordia New" w:hint="cs"/>
          <w:noProof/>
          <w:sz w:val="21"/>
          <w:szCs w:val="36"/>
          <w:lang w:eastAsia="en-US" w:bidi="th-TH"/>
        </w:rPr>
        <w:drawing>
          <wp:inline distT="0" distB="0" distL="0" distR="0">
            <wp:extent cx="5781675" cy="1381125"/>
            <wp:effectExtent l="19050" t="0" r="9525" b="0"/>
            <wp:docPr id="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40B5" w:rsidRDefault="00560FD4" w:rsidP="008340B5">
      <w:pPr>
        <w:ind w:left="-5"/>
        <w:jc w:val="center"/>
        <w:rPr>
          <w:sz w:val="21"/>
          <w:szCs w:val="36"/>
        </w:rPr>
      </w:pPr>
      <w:r>
        <w:rPr>
          <w:sz w:val="21"/>
          <w:szCs w:val="36"/>
        </w:rPr>
        <w:t>Various</w:t>
      </w:r>
      <w:r w:rsidR="00B50687">
        <w:rPr>
          <w:sz w:val="21"/>
          <w:szCs w:val="36"/>
        </w:rPr>
        <w:t xml:space="preserve"> </w:t>
      </w:r>
      <w:r w:rsidR="004911E1">
        <w:rPr>
          <w:sz w:val="21"/>
          <w:szCs w:val="36"/>
        </w:rPr>
        <w:t>c</w:t>
      </w:r>
      <w:r w:rsidR="00B50687">
        <w:rPr>
          <w:sz w:val="21"/>
          <w:szCs w:val="36"/>
        </w:rPr>
        <w:t xml:space="preserve">arbon </w:t>
      </w:r>
      <w:r w:rsidR="004911E1">
        <w:rPr>
          <w:sz w:val="21"/>
          <w:szCs w:val="36"/>
        </w:rPr>
        <w:t>n</w:t>
      </w:r>
      <w:r w:rsidR="00B50687">
        <w:rPr>
          <w:sz w:val="21"/>
          <w:szCs w:val="36"/>
        </w:rPr>
        <w:t xml:space="preserve">eutral </w:t>
      </w:r>
      <w:r w:rsidR="004911E1">
        <w:rPr>
          <w:sz w:val="21"/>
          <w:szCs w:val="36"/>
        </w:rPr>
        <w:t>m</w:t>
      </w:r>
      <w:r w:rsidR="00B50687">
        <w:rPr>
          <w:sz w:val="21"/>
          <w:szCs w:val="36"/>
        </w:rPr>
        <w:t>obilit</w:t>
      </w:r>
      <w:r w:rsidR="003637BA">
        <w:rPr>
          <w:sz w:val="21"/>
          <w:szCs w:val="36"/>
        </w:rPr>
        <w:t>y</w:t>
      </w:r>
      <w:r w:rsidR="00B50687">
        <w:rPr>
          <w:sz w:val="21"/>
          <w:szCs w:val="36"/>
        </w:rPr>
        <w:t xml:space="preserve"> demonstrated </w:t>
      </w:r>
      <w:r w:rsidR="004911E1">
        <w:rPr>
          <w:sz w:val="21"/>
          <w:szCs w:val="36"/>
        </w:rPr>
        <w:t>through</w:t>
      </w:r>
      <w:r w:rsidR="00B50687">
        <w:rPr>
          <w:sz w:val="21"/>
          <w:szCs w:val="36"/>
        </w:rPr>
        <w:t xml:space="preserve"> logistics in Thailand</w:t>
      </w:r>
    </w:p>
    <w:p w:rsidR="008340B5" w:rsidRDefault="008340B5" w:rsidP="008340B5">
      <w:pPr>
        <w:ind w:left="-5"/>
        <w:rPr>
          <w:sz w:val="21"/>
          <w:szCs w:val="36"/>
        </w:rPr>
      </w:pPr>
    </w:p>
    <w:p w:rsidR="00586098" w:rsidRDefault="00B0216C" w:rsidP="008340B5">
      <w:pPr>
        <w:ind w:left="-5"/>
        <w:rPr>
          <w:sz w:val="21"/>
          <w:szCs w:val="21"/>
        </w:rPr>
      </w:pPr>
      <w:r w:rsidRPr="00586098">
        <w:rPr>
          <w:rFonts w:hint="eastAsia"/>
          <w:sz w:val="21"/>
          <w:szCs w:val="21"/>
        </w:rPr>
        <w:t>*</w:t>
      </w:r>
      <w:r w:rsidR="00A45277">
        <w:rPr>
          <w:sz w:val="21"/>
          <w:szCs w:val="21"/>
        </w:rPr>
        <w:t>1</w:t>
      </w:r>
      <w:r w:rsidR="008340B5" w:rsidRPr="00586098">
        <w:rPr>
          <w:rFonts w:hint="eastAsia"/>
          <w:sz w:val="21"/>
          <w:szCs w:val="21"/>
        </w:rPr>
        <w:t xml:space="preserve">　</w:t>
      </w:r>
      <w:r w:rsidRPr="00586098">
        <w:rPr>
          <w:rFonts w:hint="eastAsia"/>
          <w:sz w:val="21"/>
          <w:szCs w:val="21"/>
        </w:rPr>
        <w:t>C</w:t>
      </w:r>
      <w:r w:rsidRPr="00586098">
        <w:rPr>
          <w:sz w:val="21"/>
          <w:szCs w:val="21"/>
        </w:rPr>
        <w:t xml:space="preserve">onverted CO2 </w:t>
      </w:r>
      <w:r w:rsidR="00F47147">
        <w:rPr>
          <w:sz w:val="21"/>
          <w:szCs w:val="21"/>
        </w:rPr>
        <w:t>equivalents</w:t>
      </w:r>
      <w:r w:rsidRPr="00586098">
        <w:rPr>
          <w:sz w:val="21"/>
          <w:szCs w:val="21"/>
        </w:rPr>
        <w:t xml:space="preserve"> from driving distance reduction by improved loading efficiency </w:t>
      </w:r>
    </w:p>
    <w:p w:rsidR="008340B5" w:rsidRPr="00586098" w:rsidRDefault="00B0216C" w:rsidP="00E341D0">
      <w:pPr>
        <w:ind w:left="-5" w:firstLineChars="200" w:firstLine="420"/>
        <w:rPr>
          <w:sz w:val="21"/>
          <w:szCs w:val="21"/>
        </w:rPr>
      </w:pPr>
      <w:r w:rsidRPr="00586098">
        <w:rPr>
          <w:sz w:val="21"/>
          <w:szCs w:val="21"/>
        </w:rPr>
        <w:t>and optimized delivery routes</w:t>
      </w:r>
      <w:r w:rsidR="006E3307">
        <w:rPr>
          <w:sz w:val="21"/>
          <w:szCs w:val="21"/>
        </w:rPr>
        <w:t xml:space="preserve"> as</w:t>
      </w:r>
      <w:r w:rsidR="006E3307" w:rsidRPr="00787199">
        <w:rPr>
          <w:color w:val="000000" w:themeColor="text1"/>
          <w:sz w:val="21"/>
          <w:szCs w:val="21"/>
        </w:rPr>
        <w:t xml:space="preserve"> </w:t>
      </w:r>
      <w:r w:rsidR="00584974" w:rsidRPr="00787199">
        <w:rPr>
          <w:color w:val="000000" w:themeColor="text1"/>
          <w:sz w:val="21"/>
          <w:szCs w:val="21"/>
        </w:rPr>
        <w:t xml:space="preserve">an </w:t>
      </w:r>
      <w:r w:rsidR="006E3307" w:rsidRPr="00787199">
        <w:rPr>
          <w:color w:val="000000" w:themeColor="text1"/>
          <w:sz w:val="21"/>
          <w:szCs w:val="21"/>
        </w:rPr>
        <w:t>effect of the dem</w:t>
      </w:r>
      <w:r w:rsidR="00584974" w:rsidRPr="00787199">
        <w:rPr>
          <w:color w:val="000000" w:themeColor="text1"/>
          <w:sz w:val="21"/>
          <w:szCs w:val="21"/>
        </w:rPr>
        <w:t>o</w:t>
      </w:r>
      <w:r w:rsidR="006E3307" w:rsidRPr="00787199">
        <w:rPr>
          <w:color w:val="000000" w:themeColor="text1"/>
          <w:sz w:val="21"/>
          <w:szCs w:val="21"/>
        </w:rPr>
        <w:t>nstration</w:t>
      </w:r>
    </w:p>
    <w:p w:rsidR="00586098" w:rsidRDefault="00B0216C" w:rsidP="0013721E">
      <w:pPr>
        <w:ind w:left="105" w:right="840" w:hangingChars="50" w:hanging="105"/>
        <w:rPr>
          <w:sz w:val="21"/>
          <w:szCs w:val="21"/>
        </w:rPr>
      </w:pPr>
      <w:r w:rsidRPr="00586098">
        <w:rPr>
          <w:rFonts w:hint="eastAsia"/>
          <w:sz w:val="21"/>
          <w:szCs w:val="21"/>
        </w:rPr>
        <w:t>*</w:t>
      </w:r>
      <w:r w:rsidR="00A45277">
        <w:rPr>
          <w:sz w:val="21"/>
          <w:szCs w:val="21"/>
        </w:rPr>
        <w:t>2</w:t>
      </w:r>
      <w:r w:rsidR="008340B5" w:rsidRPr="00586098">
        <w:rPr>
          <w:rFonts w:hint="eastAsia"/>
          <w:sz w:val="21"/>
          <w:szCs w:val="21"/>
        </w:rPr>
        <w:t xml:space="preserve">　</w:t>
      </w:r>
      <w:r w:rsidRPr="00586098">
        <w:rPr>
          <w:rFonts w:hint="eastAsia"/>
          <w:sz w:val="21"/>
          <w:szCs w:val="21"/>
        </w:rPr>
        <w:t>C</w:t>
      </w:r>
      <w:r w:rsidRPr="00586098">
        <w:rPr>
          <w:sz w:val="21"/>
          <w:szCs w:val="21"/>
        </w:rPr>
        <w:t xml:space="preserve">onverted to </w:t>
      </w:r>
      <w:r w:rsidR="00586098" w:rsidRPr="00586098">
        <w:rPr>
          <w:sz w:val="21"/>
          <w:szCs w:val="21"/>
        </w:rPr>
        <w:t>a</w:t>
      </w:r>
      <w:r w:rsidR="00F47147">
        <w:rPr>
          <w:sz w:val="21"/>
          <w:szCs w:val="21"/>
        </w:rPr>
        <w:t xml:space="preserve"> full year’s worth of</w:t>
      </w:r>
      <w:r w:rsidR="0013721E" w:rsidRPr="00586098">
        <w:rPr>
          <w:sz w:val="21"/>
          <w:szCs w:val="21"/>
        </w:rPr>
        <w:t xml:space="preserve"> CO2 </w:t>
      </w:r>
      <w:r w:rsidR="00F47147">
        <w:rPr>
          <w:sz w:val="21"/>
          <w:szCs w:val="21"/>
        </w:rPr>
        <w:t>emissions</w:t>
      </w:r>
      <w:r w:rsidR="0013721E" w:rsidRPr="00586098">
        <w:rPr>
          <w:sz w:val="21"/>
          <w:szCs w:val="21"/>
        </w:rPr>
        <w:t xml:space="preserve"> from “Tank-to-wheel” CO2 reduction </w:t>
      </w:r>
    </w:p>
    <w:p w:rsidR="00F47147" w:rsidRDefault="0013721E" w:rsidP="00E341D0">
      <w:pPr>
        <w:ind w:leftChars="50" w:left="75" w:right="840" w:firstLineChars="150" w:firstLine="315"/>
        <w:rPr>
          <w:sz w:val="21"/>
          <w:szCs w:val="21"/>
        </w:rPr>
      </w:pPr>
      <w:r w:rsidRPr="00586098">
        <w:rPr>
          <w:sz w:val="21"/>
          <w:szCs w:val="21"/>
        </w:rPr>
        <w:t>compared to</w:t>
      </w:r>
      <w:r w:rsidR="00586098" w:rsidRPr="00586098">
        <w:rPr>
          <w:sz w:val="21"/>
          <w:szCs w:val="21"/>
        </w:rPr>
        <w:t xml:space="preserve"> conventional vehicles, based on total fuel consumption during the demonstration</w:t>
      </w:r>
    </w:p>
    <w:p w:rsidR="008340B5" w:rsidRPr="00586098" w:rsidRDefault="00F47147" w:rsidP="00E341D0">
      <w:pPr>
        <w:ind w:leftChars="50" w:left="75" w:right="840" w:firstLineChars="150" w:firstLine="315"/>
        <w:rPr>
          <w:sz w:val="21"/>
          <w:szCs w:val="21"/>
        </w:rPr>
      </w:pPr>
      <w:r>
        <w:rPr>
          <w:sz w:val="21"/>
          <w:szCs w:val="21"/>
        </w:rPr>
        <w:t>trial</w:t>
      </w:r>
      <w:r w:rsidR="003637BA">
        <w:rPr>
          <w:sz w:val="21"/>
          <w:szCs w:val="21"/>
        </w:rPr>
        <w:t>.</w:t>
      </w:r>
    </w:p>
    <w:sectPr w:rsidR="008340B5" w:rsidRPr="00586098" w:rsidSect="0035199C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/>
      <w:pgMar w:top="851" w:right="991" w:bottom="426" w:left="993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96F4A" w:rsidRDefault="00696F4A" w:rsidP="00C66C6F">
      <w:pPr>
        <w:spacing w:after="0" w:line="240" w:lineRule="auto"/>
      </w:pPr>
      <w:r>
        <w:separator/>
      </w:r>
    </w:p>
  </w:endnote>
  <w:endnote w:type="continuationSeparator" w:id="0">
    <w:p w:rsidR="00696F4A" w:rsidRDefault="00696F4A" w:rsidP="00C66C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Yu Mincho">
    <w:altName w:val="Yu Mincho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Light">
    <w:altName w:val="MS Gothic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5810" w:rsidRDefault="0008581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5810" w:rsidRDefault="0008581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5810" w:rsidRDefault="0008581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96F4A" w:rsidRDefault="00696F4A" w:rsidP="00C66C6F">
      <w:pPr>
        <w:spacing w:after="0" w:line="240" w:lineRule="auto"/>
      </w:pPr>
      <w:r>
        <w:separator/>
      </w:r>
    </w:p>
  </w:footnote>
  <w:footnote w:type="continuationSeparator" w:id="0">
    <w:p w:rsidR="00696F4A" w:rsidRDefault="00696F4A" w:rsidP="00C66C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5810" w:rsidRDefault="0008581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5810" w:rsidRDefault="00085810" w:rsidP="00085810">
    <w:pPr>
      <w:pStyle w:val="Header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4632960</wp:posOffset>
          </wp:positionH>
          <wp:positionV relativeFrom="paragraph">
            <wp:posOffset>39370</wp:posOffset>
          </wp:positionV>
          <wp:extent cx="1765300" cy="476250"/>
          <wp:effectExtent l="0" t="0" r="0" b="0"/>
          <wp:wrapTight wrapText="bothSides">
            <wp:wrapPolygon edited="0">
              <wp:start x="932" y="3456"/>
              <wp:lineTo x="699" y="14688"/>
              <wp:lineTo x="5827" y="18144"/>
              <wp:lineTo x="18414" y="19872"/>
              <wp:lineTo x="20512" y="19872"/>
              <wp:lineTo x="21212" y="10368"/>
              <wp:lineTo x="20046" y="6048"/>
              <wp:lineTo x="17016" y="3456"/>
              <wp:lineTo x="932" y="3456"/>
            </wp:wrapPolygon>
          </wp:wrapTight>
          <wp:docPr id="5" name="Picture 5" descr="F:\Release 2023\ธันวาคม\New folder (10)\true leasing - norma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F:\Release 2023\ธันวาคม\New folder (10)\true leasing - normal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65300" cy="476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3388360</wp:posOffset>
          </wp:positionH>
          <wp:positionV relativeFrom="paragraph">
            <wp:posOffset>58420</wp:posOffset>
          </wp:positionV>
          <wp:extent cx="1189990" cy="422275"/>
          <wp:effectExtent l="0" t="0" r="0" b="0"/>
          <wp:wrapSquare wrapText="bothSides"/>
          <wp:docPr id="4" name="Picture 4" descr="LOGO SCG TRANSPAR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SCG TRANSPARENT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89990" cy="4222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1263650</wp:posOffset>
          </wp:positionH>
          <wp:positionV relativeFrom="paragraph">
            <wp:posOffset>-43180</wp:posOffset>
          </wp:positionV>
          <wp:extent cx="1244600" cy="673100"/>
          <wp:effectExtent l="0" t="0" r="0" b="0"/>
          <wp:wrapThrough wrapText="bothSides">
            <wp:wrapPolygon edited="0">
              <wp:start x="0" y="0"/>
              <wp:lineTo x="0" y="20785"/>
              <wp:lineTo x="21159" y="20785"/>
              <wp:lineTo x="21159" y="0"/>
              <wp:lineTo x="0" y="0"/>
            </wp:wrapPolygon>
          </wp:wrapThrough>
          <wp:docPr id="3" name="Picture 3" descr="F:\Release 2023\ธันวาคม\New folder (10)\messageImage_170298738589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F:\Release 2023\ธันวาคม\New folder (10)\messageImage_1702987385896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4600" cy="673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4144" behindDoc="1" locked="0" layoutInCell="1" allowOverlap="1">
          <wp:simplePos x="0" y="0"/>
          <wp:positionH relativeFrom="column">
            <wp:posOffset>-44450</wp:posOffset>
          </wp:positionH>
          <wp:positionV relativeFrom="paragraph">
            <wp:posOffset>39370</wp:posOffset>
          </wp:positionV>
          <wp:extent cx="1301750" cy="495300"/>
          <wp:effectExtent l="0" t="0" r="0" b="0"/>
          <wp:wrapTight wrapText="bothSides">
            <wp:wrapPolygon edited="0">
              <wp:start x="0" y="0"/>
              <wp:lineTo x="0" y="20769"/>
              <wp:lineTo x="21179" y="20769"/>
              <wp:lineTo x="21179" y="0"/>
              <wp:lineTo x="0" y="0"/>
            </wp:wrapPolygon>
          </wp:wrapTight>
          <wp:docPr id="2" name="Picture 2" descr="F:\Release 2023\ธันวาคม\New folder (10)\messageImage_17029873928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F:\Release 2023\ธันวาคม\New folder (10)\messageImage_1702987392802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1750" cy="495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6192" behindDoc="1" locked="0" layoutInCell="1" allowOverlap="1">
          <wp:simplePos x="0" y="0"/>
          <wp:positionH relativeFrom="column">
            <wp:posOffset>2603500</wp:posOffset>
          </wp:positionH>
          <wp:positionV relativeFrom="paragraph">
            <wp:posOffset>-116205</wp:posOffset>
          </wp:positionV>
          <wp:extent cx="609600" cy="692150"/>
          <wp:effectExtent l="0" t="0" r="0" b="0"/>
          <wp:wrapTight wrapText="bothSides">
            <wp:wrapPolygon edited="0">
              <wp:start x="6075" y="0"/>
              <wp:lineTo x="2700" y="594"/>
              <wp:lineTo x="0" y="4756"/>
              <wp:lineTo x="0" y="18429"/>
              <wp:lineTo x="1350" y="19024"/>
              <wp:lineTo x="8100" y="20807"/>
              <wp:lineTo x="11475" y="20807"/>
              <wp:lineTo x="12825" y="20807"/>
              <wp:lineTo x="20925" y="18429"/>
              <wp:lineTo x="20925" y="5350"/>
              <wp:lineTo x="18225" y="1189"/>
              <wp:lineTo x="14850" y="0"/>
              <wp:lineTo x="6075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692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085810" w:rsidRDefault="0008581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85810" w:rsidRDefault="0008581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9DB50BA"/>
    <w:multiLevelType w:val="hybridMultilevel"/>
    <w:tmpl w:val="6AAA9A3E"/>
    <w:lvl w:ilvl="0" w:tplc="BDF28472">
      <w:start w:val="1"/>
      <w:numFmt w:val="decimalFullWidth"/>
      <w:lvlText w:val="%1."/>
      <w:lvlJc w:val="left"/>
      <w:pPr>
        <w:ind w:left="2127"/>
      </w:pPr>
      <w:rPr>
        <w:rFonts w:ascii="Yu Mincho" w:eastAsia="Yu Mincho" w:hAnsi="Yu Mincho" w:cs="Yu Mincho"/>
        <w:b w:val="0"/>
        <w:i w:val="0"/>
        <w:strike w:val="0"/>
        <w:dstrike w:val="0"/>
        <w:color w:val="000000"/>
        <w:sz w:val="15"/>
        <w:szCs w:val="15"/>
        <w:u w:val="none" w:color="000000"/>
        <w:bdr w:val="none" w:sz="0" w:space="0" w:color="auto"/>
        <w:shd w:val="clear" w:color="auto" w:fill="auto"/>
        <w:vertAlign w:val="baseline"/>
      </w:rPr>
    </w:lvl>
    <w:lvl w:ilvl="1" w:tplc="6D90A1E2">
      <w:start w:val="1"/>
      <w:numFmt w:val="lowerLetter"/>
      <w:lvlText w:val="%2"/>
      <w:lvlJc w:val="left"/>
      <w:pPr>
        <w:ind w:left="2935"/>
      </w:pPr>
      <w:rPr>
        <w:rFonts w:ascii="Yu Mincho" w:eastAsia="Yu Mincho" w:hAnsi="Yu Mincho" w:cs="Yu Mincho"/>
        <w:b w:val="0"/>
        <w:i w:val="0"/>
        <w:strike w:val="0"/>
        <w:dstrike w:val="0"/>
        <w:color w:val="000000"/>
        <w:sz w:val="15"/>
        <w:szCs w:val="15"/>
        <w:u w:val="none" w:color="000000"/>
        <w:bdr w:val="none" w:sz="0" w:space="0" w:color="auto"/>
        <w:shd w:val="clear" w:color="auto" w:fill="auto"/>
        <w:vertAlign w:val="baseline"/>
      </w:rPr>
    </w:lvl>
    <w:lvl w:ilvl="2" w:tplc="FFC033DE">
      <w:start w:val="1"/>
      <w:numFmt w:val="lowerRoman"/>
      <w:lvlText w:val="%3"/>
      <w:lvlJc w:val="left"/>
      <w:pPr>
        <w:ind w:left="3655"/>
      </w:pPr>
      <w:rPr>
        <w:rFonts w:ascii="Yu Mincho" w:eastAsia="Yu Mincho" w:hAnsi="Yu Mincho" w:cs="Yu Mincho"/>
        <w:b w:val="0"/>
        <w:i w:val="0"/>
        <w:strike w:val="0"/>
        <w:dstrike w:val="0"/>
        <w:color w:val="000000"/>
        <w:sz w:val="15"/>
        <w:szCs w:val="15"/>
        <w:u w:val="none" w:color="000000"/>
        <w:bdr w:val="none" w:sz="0" w:space="0" w:color="auto"/>
        <w:shd w:val="clear" w:color="auto" w:fill="auto"/>
        <w:vertAlign w:val="baseline"/>
      </w:rPr>
    </w:lvl>
    <w:lvl w:ilvl="3" w:tplc="2280011E">
      <w:start w:val="1"/>
      <w:numFmt w:val="decimal"/>
      <w:lvlText w:val="%4"/>
      <w:lvlJc w:val="left"/>
      <w:pPr>
        <w:ind w:left="4375"/>
      </w:pPr>
      <w:rPr>
        <w:rFonts w:ascii="Yu Mincho" w:eastAsia="Yu Mincho" w:hAnsi="Yu Mincho" w:cs="Yu Mincho"/>
        <w:b w:val="0"/>
        <w:i w:val="0"/>
        <w:strike w:val="0"/>
        <w:dstrike w:val="0"/>
        <w:color w:val="000000"/>
        <w:sz w:val="15"/>
        <w:szCs w:val="15"/>
        <w:u w:val="none" w:color="000000"/>
        <w:bdr w:val="none" w:sz="0" w:space="0" w:color="auto"/>
        <w:shd w:val="clear" w:color="auto" w:fill="auto"/>
        <w:vertAlign w:val="baseline"/>
      </w:rPr>
    </w:lvl>
    <w:lvl w:ilvl="4" w:tplc="24BC8526">
      <w:start w:val="1"/>
      <w:numFmt w:val="lowerLetter"/>
      <w:lvlText w:val="%5"/>
      <w:lvlJc w:val="left"/>
      <w:pPr>
        <w:ind w:left="5095"/>
      </w:pPr>
      <w:rPr>
        <w:rFonts w:ascii="Yu Mincho" w:eastAsia="Yu Mincho" w:hAnsi="Yu Mincho" w:cs="Yu Mincho"/>
        <w:b w:val="0"/>
        <w:i w:val="0"/>
        <w:strike w:val="0"/>
        <w:dstrike w:val="0"/>
        <w:color w:val="000000"/>
        <w:sz w:val="15"/>
        <w:szCs w:val="15"/>
        <w:u w:val="none" w:color="000000"/>
        <w:bdr w:val="none" w:sz="0" w:space="0" w:color="auto"/>
        <w:shd w:val="clear" w:color="auto" w:fill="auto"/>
        <w:vertAlign w:val="baseline"/>
      </w:rPr>
    </w:lvl>
    <w:lvl w:ilvl="5" w:tplc="667E6566">
      <w:start w:val="1"/>
      <w:numFmt w:val="lowerRoman"/>
      <w:lvlText w:val="%6"/>
      <w:lvlJc w:val="left"/>
      <w:pPr>
        <w:ind w:left="5815"/>
      </w:pPr>
      <w:rPr>
        <w:rFonts w:ascii="Yu Mincho" w:eastAsia="Yu Mincho" w:hAnsi="Yu Mincho" w:cs="Yu Mincho"/>
        <w:b w:val="0"/>
        <w:i w:val="0"/>
        <w:strike w:val="0"/>
        <w:dstrike w:val="0"/>
        <w:color w:val="000000"/>
        <w:sz w:val="15"/>
        <w:szCs w:val="15"/>
        <w:u w:val="none" w:color="000000"/>
        <w:bdr w:val="none" w:sz="0" w:space="0" w:color="auto"/>
        <w:shd w:val="clear" w:color="auto" w:fill="auto"/>
        <w:vertAlign w:val="baseline"/>
      </w:rPr>
    </w:lvl>
    <w:lvl w:ilvl="6" w:tplc="94F05CE6">
      <w:start w:val="1"/>
      <w:numFmt w:val="decimal"/>
      <w:lvlText w:val="%7"/>
      <w:lvlJc w:val="left"/>
      <w:pPr>
        <w:ind w:left="6535"/>
      </w:pPr>
      <w:rPr>
        <w:rFonts w:ascii="Yu Mincho" w:eastAsia="Yu Mincho" w:hAnsi="Yu Mincho" w:cs="Yu Mincho"/>
        <w:b w:val="0"/>
        <w:i w:val="0"/>
        <w:strike w:val="0"/>
        <w:dstrike w:val="0"/>
        <w:color w:val="000000"/>
        <w:sz w:val="15"/>
        <w:szCs w:val="15"/>
        <w:u w:val="none" w:color="000000"/>
        <w:bdr w:val="none" w:sz="0" w:space="0" w:color="auto"/>
        <w:shd w:val="clear" w:color="auto" w:fill="auto"/>
        <w:vertAlign w:val="baseline"/>
      </w:rPr>
    </w:lvl>
    <w:lvl w:ilvl="7" w:tplc="6E3C6192">
      <w:start w:val="1"/>
      <w:numFmt w:val="lowerLetter"/>
      <w:lvlText w:val="%8"/>
      <w:lvlJc w:val="left"/>
      <w:pPr>
        <w:ind w:left="7255"/>
      </w:pPr>
      <w:rPr>
        <w:rFonts w:ascii="Yu Mincho" w:eastAsia="Yu Mincho" w:hAnsi="Yu Mincho" w:cs="Yu Mincho"/>
        <w:b w:val="0"/>
        <w:i w:val="0"/>
        <w:strike w:val="0"/>
        <w:dstrike w:val="0"/>
        <w:color w:val="000000"/>
        <w:sz w:val="15"/>
        <w:szCs w:val="15"/>
        <w:u w:val="none" w:color="000000"/>
        <w:bdr w:val="none" w:sz="0" w:space="0" w:color="auto"/>
        <w:shd w:val="clear" w:color="auto" w:fill="auto"/>
        <w:vertAlign w:val="baseline"/>
      </w:rPr>
    </w:lvl>
    <w:lvl w:ilvl="8" w:tplc="8C88E89E">
      <w:start w:val="1"/>
      <w:numFmt w:val="lowerRoman"/>
      <w:lvlText w:val="%9"/>
      <w:lvlJc w:val="left"/>
      <w:pPr>
        <w:ind w:left="7975"/>
      </w:pPr>
      <w:rPr>
        <w:rFonts w:ascii="Yu Mincho" w:eastAsia="Yu Mincho" w:hAnsi="Yu Mincho" w:cs="Yu Mincho"/>
        <w:b w:val="0"/>
        <w:i w:val="0"/>
        <w:strike w:val="0"/>
        <w:dstrike w:val="0"/>
        <w:color w:val="000000"/>
        <w:sz w:val="15"/>
        <w:szCs w:val="15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503A"/>
    <w:rsid w:val="00005C3D"/>
    <w:rsid w:val="000065B9"/>
    <w:rsid w:val="00014C98"/>
    <w:rsid w:val="00015D8E"/>
    <w:rsid w:val="00017C02"/>
    <w:rsid w:val="000224B5"/>
    <w:rsid w:val="00026149"/>
    <w:rsid w:val="00030D09"/>
    <w:rsid w:val="00032CBE"/>
    <w:rsid w:val="000353B3"/>
    <w:rsid w:val="00035F86"/>
    <w:rsid w:val="00036C6E"/>
    <w:rsid w:val="000440A7"/>
    <w:rsid w:val="00044DF5"/>
    <w:rsid w:val="00045AFA"/>
    <w:rsid w:val="000571BE"/>
    <w:rsid w:val="000579EF"/>
    <w:rsid w:val="00061A10"/>
    <w:rsid w:val="00062FFB"/>
    <w:rsid w:val="000851D1"/>
    <w:rsid w:val="00085810"/>
    <w:rsid w:val="0008623E"/>
    <w:rsid w:val="000877B9"/>
    <w:rsid w:val="00091779"/>
    <w:rsid w:val="00095CEB"/>
    <w:rsid w:val="00095DC4"/>
    <w:rsid w:val="00097339"/>
    <w:rsid w:val="00097E96"/>
    <w:rsid w:val="000A264C"/>
    <w:rsid w:val="000A2EA4"/>
    <w:rsid w:val="000A6465"/>
    <w:rsid w:val="000C0CF8"/>
    <w:rsid w:val="000D1D80"/>
    <w:rsid w:val="000D777A"/>
    <w:rsid w:val="000E0506"/>
    <w:rsid w:val="000E135C"/>
    <w:rsid w:val="000E4E1E"/>
    <w:rsid w:val="000F4931"/>
    <w:rsid w:val="00100809"/>
    <w:rsid w:val="00101AA3"/>
    <w:rsid w:val="001034C6"/>
    <w:rsid w:val="001042B3"/>
    <w:rsid w:val="001045B4"/>
    <w:rsid w:val="0010503A"/>
    <w:rsid w:val="001155B8"/>
    <w:rsid w:val="00123198"/>
    <w:rsid w:val="00127152"/>
    <w:rsid w:val="00135911"/>
    <w:rsid w:val="0013721E"/>
    <w:rsid w:val="00137C75"/>
    <w:rsid w:val="0015059D"/>
    <w:rsid w:val="00150D27"/>
    <w:rsid w:val="00156331"/>
    <w:rsid w:val="00161B5F"/>
    <w:rsid w:val="00162F34"/>
    <w:rsid w:val="0016761E"/>
    <w:rsid w:val="00171FD0"/>
    <w:rsid w:val="00176491"/>
    <w:rsid w:val="00180700"/>
    <w:rsid w:val="001813A4"/>
    <w:rsid w:val="00187617"/>
    <w:rsid w:val="001916B3"/>
    <w:rsid w:val="00191EA6"/>
    <w:rsid w:val="0019215D"/>
    <w:rsid w:val="001A02D0"/>
    <w:rsid w:val="001A650A"/>
    <w:rsid w:val="001A65CF"/>
    <w:rsid w:val="001A72EF"/>
    <w:rsid w:val="001C02CE"/>
    <w:rsid w:val="001C137B"/>
    <w:rsid w:val="001D6D0A"/>
    <w:rsid w:val="001E2FB5"/>
    <w:rsid w:val="001E5927"/>
    <w:rsid w:val="001F0BC7"/>
    <w:rsid w:val="001F789A"/>
    <w:rsid w:val="00204785"/>
    <w:rsid w:val="00210350"/>
    <w:rsid w:val="00220E7B"/>
    <w:rsid w:val="002221D8"/>
    <w:rsid w:val="00222B01"/>
    <w:rsid w:val="00222F79"/>
    <w:rsid w:val="0022506B"/>
    <w:rsid w:val="00234983"/>
    <w:rsid w:val="00235CB4"/>
    <w:rsid w:val="00245FCA"/>
    <w:rsid w:val="00247D0C"/>
    <w:rsid w:val="002501D2"/>
    <w:rsid w:val="00255682"/>
    <w:rsid w:val="002755DB"/>
    <w:rsid w:val="00276C0A"/>
    <w:rsid w:val="0028037A"/>
    <w:rsid w:val="002841C2"/>
    <w:rsid w:val="00286BB6"/>
    <w:rsid w:val="00286D51"/>
    <w:rsid w:val="00291BE1"/>
    <w:rsid w:val="00297B0C"/>
    <w:rsid w:val="002A15ED"/>
    <w:rsid w:val="002A2C7B"/>
    <w:rsid w:val="002A6571"/>
    <w:rsid w:val="002A66EB"/>
    <w:rsid w:val="002B12CF"/>
    <w:rsid w:val="002B1572"/>
    <w:rsid w:val="002B7604"/>
    <w:rsid w:val="002C053F"/>
    <w:rsid w:val="002C177D"/>
    <w:rsid w:val="002C47ED"/>
    <w:rsid w:val="002C7D7D"/>
    <w:rsid w:val="002D2081"/>
    <w:rsid w:val="002D208C"/>
    <w:rsid w:val="003019AE"/>
    <w:rsid w:val="00303B92"/>
    <w:rsid w:val="0030441E"/>
    <w:rsid w:val="0030713C"/>
    <w:rsid w:val="00307501"/>
    <w:rsid w:val="00310885"/>
    <w:rsid w:val="003131BE"/>
    <w:rsid w:val="003153DD"/>
    <w:rsid w:val="003172DE"/>
    <w:rsid w:val="003352F0"/>
    <w:rsid w:val="00337F5F"/>
    <w:rsid w:val="003411F9"/>
    <w:rsid w:val="00343B94"/>
    <w:rsid w:val="00345812"/>
    <w:rsid w:val="0035199C"/>
    <w:rsid w:val="00356928"/>
    <w:rsid w:val="00357268"/>
    <w:rsid w:val="00360026"/>
    <w:rsid w:val="003637BA"/>
    <w:rsid w:val="0037759F"/>
    <w:rsid w:val="003879AF"/>
    <w:rsid w:val="0039385D"/>
    <w:rsid w:val="003A40BA"/>
    <w:rsid w:val="003A468D"/>
    <w:rsid w:val="003B1BEE"/>
    <w:rsid w:val="003B3805"/>
    <w:rsid w:val="003B3EC1"/>
    <w:rsid w:val="003D1AC2"/>
    <w:rsid w:val="003D3067"/>
    <w:rsid w:val="003D4FA1"/>
    <w:rsid w:val="003D7C5F"/>
    <w:rsid w:val="003E0BE4"/>
    <w:rsid w:val="003E3B89"/>
    <w:rsid w:val="003E6914"/>
    <w:rsid w:val="003F0889"/>
    <w:rsid w:val="003F1AAA"/>
    <w:rsid w:val="003F1FCF"/>
    <w:rsid w:val="003F6337"/>
    <w:rsid w:val="003F6C4F"/>
    <w:rsid w:val="003F7A39"/>
    <w:rsid w:val="00400AF9"/>
    <w:rsid w:val="0040756A"/>
    <w:rsid w:val="00410B89"/>
    <w:rsid w:val="00412A2F"/>
    <w:rsid w:val="0041579C"/>
    <w:rsid w:val="004220D5"/>
    <w:rsid w:val="0042497F"/>
    <w:rsid w:val="00424C6F"/>
    <w:rsid w:val="00424FEF"/>
    <w:rsid w:val="00430AFB"/>
    <w:rsid w:val="00431507"/>
    <w:rsid w:val="004345BA"/>
    <w:rsid w:val="0043544A"/>
    <w:rsid w:val="00443DBD"/>
    <w:rsid w:val="00455C0F"/>
    <w:rsid w:val="00456ABC"/>
    <w:rsid w:val="00462199"/>
    <w:rsid w:val="004632A7"/>
    <w:rsid w:val="004700F5"/>
    <w:rsid w:val="00470CFB"/>
    <w:rsid w:val="0047176A"/>
    <w:rsid w:val="0047778D"/>
    <w:rsid w:val="004842B2"/>
    <w:rsid w:val="00484C33"/>
    <w:rsid w:val="00485631"/>
    <w:rsid w:val="004877FF"/>
    <w:rsid w:val="00487854"/>
    <w:rsid w:val="004911E1"/>
    <w:rsid w:val="00495136"/>
    <w:rsid w:val="00497000"/>
    <w:rsid w:val="004A04E6"/>
    <w:rsid w:val="004A48CB"/>
    <w:rsid w:val="004B084B"/>
    <w:rsid w:val="004B23D0"/>
    <w:rsid w:val="004B741B"/>
    <w:rsid w:val="004C7E99"/>
    <w:rsid w:val="004D1A62"/>
    <w:rsid w:val="004D2189"/>
    <w:rsid w:val="004D3339"/>
    <w:rsid w:val="004D7E42"/>
    <w:rsid w:val="004E0EBE"/>
    <w:rsid w:val="004E136F"/>
    <w:rsid w:val="004E68DD"/>
    <w:rsid w:val="004E6B44"/>
    <w:rsid w:val="004F2A8B"/>
    <w:rsid w:val="00501301"/>
    <w:rsid w:val="00503AD0"/>
    <w:rsid w:val="00503FF0"/>
    <w:rsid w:val="00506291"/>
    <w:rsid w:val="00527357"/>
    <w:rsid w:val="00530D93"/>
    <w:rsid w:val="00535B61"/>
    <w:rsid w:val="00536074"/>
    <w:rsid w:val="00545BDB"/>
    <w:rsid w:val="00545CC6"/>
    <w:rsid w:val="00550EAF"/>
    <w:rsid w:val="00552D92"/>
    <w:rsid w:val="00554532"/>
    <w:rsid w:val="00560FD4"/>
    <w:rsid w:val="00584974"/>
    <w:rsid w:val="00586098"/>
    <w:rsid w:val="00591D84"/>
    <w:rsid w:val="005A1913"/>
    <w:rsid w:val="005A6C01"/>
    <w:rsid w:val="005B148E"/>
    <w:rsid w:val="005B3C0F"/>
    <w:rsid w:val="005C64FD"/>
    <w:rsid w:val="005C6A3E"/>
    <w:rsid w:val="005D32BC"/>
    <w:rsid w:val="005D7878"/>
    <w:rsid w:val="005E315D"/>
    <w:rsid w:val="005E728F"/>
    <w:rsid w:val="005F3019"/>
    <w:rsid w:val="00606607"/>
    <w:rsid w:val="00610161"/>
    <w:rsid w:val="006115C7"/>
    <w:rsid w:val="006144CF"/>
    <w:rsid w:val="00614B1D"/>
    <w:rsid w:val="00615BDC"/>
    <w:rsid w:val="00621C46"/>
    <w:rsid w:val="00624941"/>
    <w:rsid w:val="006254A2"/>
    <w:rsid w:val="006271EF"/>
    <w:rsid w:val="00627A7D"/>
    <w:rsid w:val="00632576"/>
    <w:rsid w:val="0063280D"/>
    <w:rsid w:val="006430BB"/>
    <w:rsid w:val="006475E8"/>
    <w:rsid w:val="00654389"/>
    <w:rsid w:val="006550AC"/>
    <w:rsid w:val="0065632E"/>
    <w:rsid w:val="006643A3"/>
    <w:rsid w:val="00666725"/>
    <w:rsid w:val="00673788"/>
    <w:rsid w:val="00675478"/>
    <w:rsid w:val="00683617"/>
    <w:rsid w:val="006850E5"/>
    <w:rsid w:val="00686900"/>
    <w:rsid w:val="00695151"/>
    <w:rsid w:val="00696F4A"/>
    <w:rsid w:val="00697A10"/>
    <w:rsid w:val="006A3B04"/>
    <w:rsid w:val="006A5907"/>
    <w:rsid w:val="006A5AD1"/>
    <w:rsid w:val="006B094D"/>
    <w:rsid w:val="006C481D"/>
    <w:rsid w:val="006C4D3E"/>
    <w:rsid w:val="006C500B"/>
    <w:rsid w:val="006D6905"/>
    <w:rsid w:val="006E2C53"/>
    <w:rsid w:val="006E3307"/>
    <w:rsid w:val="006E3699"/>
    <w:rsid w:val="006F37B8"/>
    <w:rsid w:val="00700563"/>
    <w:rsid w:val="0070209F"/>
    <w:rsid w:val="0071223E"/>
    <w:rsid w:val="0071269C"/>
    <w:rsid w:val="007144BA"/>
    <w:rsid w:val="007174C9"/>
    <w:rsid w:val="00721576"/>
    <w:rsid w:val="007254BF"/>
    <w:rsid w:val="00726F68"/>
    <w:rsid w:val="0073344B"/>
    <w:rsid w:val="00735134"/>
    <w:rsid w:val="00737DA7"/>
    <w:rsid w:val="00741D30"/>
    <w:rsid w:val="0074289B"/>
    <w:rsid w:val="007532DA"/>
    <w:rsid w:val="007660E3"/>
    <w:rsid w:val="00767983"/>
    <w:rsid w:val="0077417D"/>
    <w:rsid w:val="007751DD"/>
    <w:rsid w:val="007765E8"/>
    <w:rsid w:val="00776635"/>
    <w:rsid w:val="0077677B"/>
    <w:rsid w:val="00777BE2"/>
    <w:rsid w:val="00787199"/>
    <w:rsid w:val="0079157A"/>
    <w:rsid w:val="00794F69"/>
    <w:rsid w:val="0079608C"/>
    <w:rsid w:val="007962E5"/>
    <w:rsid w:val="00796833"/>
    <w:rsid w:val="0079770A"/>
    <w:rsid w:val="007B2534"/>
    <w:rsid w:val="007C5EFD"/>
    <w:rsid w:val="007D282D"/>
    <w:rsid w:val="007D2D4D"/>
    <w:rsid w:val="007D397B"/>
    <w:rsid w:val="007D5E09"/>
    <w:rsid w:val="007D7F07"/>
    <w:rsid w:val="007F0658"/>
    <w:rsid w:val="0080357B"/>
    <w:rsid w:val="008036E2"/>
    <w:rsid w:val="00807281"/>
    <w:rsid w:val="00813005"/>
    <w:rsid w:val="00817314"/>
    <w:rsid w:val="00817ED4"/>
    <w:rsid w:val="00821E9F"/>
    <w:rsid w:val="008340B5"/>
    <w:rsid w:val="0083720E"/>
    <w:rsid w:val="00837220"/>
    <w:rsid w:val="00842722"/>
    <w:rsid w:val="00847305"/>
    <w:rsid w:val="008501C0"/>
    <w:rsid w:val="008539A6"/>
    <w:rsid w:val="00862CCA"/>
    <w:rsid w:val="00864184"/>
    <w:rsid w:val="0086540F"/>
    <w:rsid w:val="008700B3"/>
    <w:rsid w:val="00870DCA"/>
    <w:rsid w:val="00871AA6"/>
    <w:rsid w:val="008764C6"/>
    <w:rsid w:val="0088197E"/>
    <w:rsid w:val="008852C1"/>
    <w:rsid w:val="00887AAC"/>
    <w:rsid w:val="008976D9"/>
    <w:rsid w:val="008A4774"/>
    <w:rsid w:val="008B7E62"/>
    <w:rsid w:val="008B7EC0"/>
    <w:rsid w:val="008C3E09"/>
    <w:rsid w:val="008D0348"/>
    <w:rsid w:val="008D7A47"/>
    <w:rsid w:val="008E45E3"/>
    <w:rsid w:val="008F2304"/>
    <w:rsid w:val="0090468B"/>
    <w:rsid w:val="0090622A"/>
    <w:rsid w:val="00910B78"/>
    <w:rsid w:val="00915823"/>
    <w:rsid w:val="009266C9"/>
    <w:rsid w:val="009304B5"/>
    <w:rsid w:val="009372B8"/>
    <w:rsid w:val="00947ED6"/>
    <w:rsid w:val="009511B9"/>
    <w:rsid w:val="00952D68"/>
    <w:rsid w:val="009534FD"/>
    <w:rsid w:val="00953554"/>
    <w:rsid w:val="00956843"/>
    <w:rsid w:val="00960543"/>
    <w:rsid w:val="00960FEA"/>
    <w:rsid w:val="0096155B"/>
    <w:rsid w:val="00961CDC"/>
    <w:rsid w:val="00962D93"/>
    <w:rsid w:val="00970573"/>
    <w:rsid w:val="00970C9B"/>
    <w:rsid w:val="0097694F"/>
    <w:rsid w:val="00980DD0"/>
    <w:rsid w:val="009862BF"/>
    <w:rsid w:val="009A20A5"/>
    <w:rsid w:val="009A6FEA"/>
    <w:rsid w:val="009B16E0"/>
    <w:rsid w:val="009B6AB0"/>
    <w:rsid w:val="009C3932"/>
    <w:rsid w:val="009D1E79"/>
    <w:rsid w:val="009D1F2C"/>
    <w:rsid w:val="009D3048"/>
    <w:rsid w:val="009D3698"/>
    <w:rsid w:val="009D56F1"/>
    <w:rsid w:val="009D5F45"/>
    <w:rsid w:val="009D79EB"/>
    <w:rsid w:val="009E1BB6"/>
    <w:rsid w:val="009E23DB"/>
    <w:rsid w:val="009E6B84"/>
    <w:rsid w:val="009F2FF0"/>
    <w:rsid w:val="009F30C3"/>
    <w:rsid w:val="009F31CB"/>
    <w:rsid w:val="00A03206"/>
    <w:rsid w:val="00A07DB4"/>
    <w:rsid w:val="00A1009F"/>
    <w:rsid w:val="00A16CCD"/>
    <w:rsid w:val="00A21212"/>
    <w:rsid w:val="00A21C34"/>
    <w:rsid w:val="00A4489E"/>
    <w:rsid w:val="00A45277"/>
    <w:rsid w:val="00A46D36"/>
    <w:rsid w:val="00A47CFC"/>
    <w:rsid w:val="00A50997"/>
    <w:rsid w:val="00A5291B"/>
    <w:rsid w:val="00A5351A"/>
    <w:rsid w:val="00A64201"/>
    <w:rsid w:val="00A71838"/>
    <w:rsid w:val="00A732DF"/>
    <w:rsid w:val="00A7486F"/>
    <w:rsid w:val="00A83E96"/>
    <w:rsid w:val="00A9036F"/>
    <w:rsid w:val="00A948C1"/>
    <w:rsid w:val="00AA2DCF"/>
    <w:rsid w:val="00AA5519"/>
    <w:rsid w:val="00AB199C"/>
    <w:rsid w:val="00AC2383"/>
    <w:rsid w:val="00AD00C7"/>
    <w:rsid w:val="00AD121F"/>
    <w:rsid w:val="00AD7862"/>
    <w:rsid w:val="00AF4052"/>
    <w:rsid w:val="00AF59A0"/>
    <w:rsid w:val="00B0216C"/>
    <w:rsid w:val="00B07026"/>
    <w:rsid w:val="00B074CB"/>
    <w:rsid w:val="00B11BFB"/>
    <w:rsid w:val="00B13FE3"/>
    <w:rsid w:val="00B17F65"/>
    <w:rsid w:val="00B222D8"/>
    <w:rsid w:val="00B313D6"/>
    <w:rsid w:val="00B3424E"/>
    <w:rsid w:val="00B34898"/>
    <w:rsid w:val="00B34DBE"/>
    <w:rsid w:val="00B433B4"/>
    <w:rsid w:val="00B44C0C"/>
    <w:rsid w:val="00B44E45"/>
    <w:rsid w:val="00B4694A"/>
    <w:rsid w:val="00B50687"/>
    <w:rsid w:val="00B546C0"/>
    <w:rsid w:val="00B62586"/>
    <w:rsid w:val="00B627E9"/>
    <w:rsid w:val="00B77325"/>
    <w:rsid w:val="00B7781A"/>
    <w:rsid w:val="00B866F2"/>
    <w:rsid w:val="00B87FAA"/>
    <w:rsid w:val="00BB0FEA"/>
    <w:rsid w:val="00BB6C4A"/>
    <w:rsid w:val="00BC7476"/>
    <w:rsid w:val="00BD1819"/>
    <w:rsid w:val="00BD296E"/>
    <w:rsid w:val="00BD569D"/>
    <w:rsid w:val="00BD65D2"/>
    <w:rsid w:val="00BE42F7"/>
    <w:rsid w:val="00BE4916"/>
    <w:rsid w:val="00C00C4F"/>
    <w:rsid w:val="00C069DD"/>
    <w:rsid w:val="00C23016"/>
    <w:rsid w:val="00C24CED"/>
    <w:rsid w:val="00C25480"/>
    <w:rsid w:val="00C30422"/>
    <w:rsid w:val="00C3237C"/>
    <w:rsid w:val="00C37B78"/>
    <w:rsid w:val="00C4287A"/>
    <w:rsid w:val="00C46F23"/>
    <w:rsid w:val="00C5600C"/>
    <w:rsid w:val="00C603E2"/>
    <w:rsid w:val="00C66C6F"/>
    <w:rsid w:val="00C67462"/>
    <w:rsid w:val="00C70762"/>
    <w:rsid w:val="00C71D4A"/>
    <w:rsid w:val="00C743FB"/>
    <w:rsid w:val="00C7539F"/>
    <w:rsid w:val="00C77A6E"/>
    <w:rsid w:val="00C821F4"/>
    <w:rsid w:val="00C829E9"/>
    <w:rsid w:val="00C83E48"/>
    <w:rsid w:val="00C9206A"/>
    <w:rsid w:val="00C937B4"/>
    <w:rsid w:val="00C960D3"/>
    <w:rsid w:val="00CA5D9D"/>
    <w:rsid w:val="00CB6B2E"/>
    <w:rsid w:val="00CD318A"/>
    <w:rsid w:val="00CE5197"/>
    <w:rsid w:val="00CF5612"/>
    <w:rsid w:val="00CF5E8A"/>
    <w:rsid w:val="00CF66F2"/>
    <w:rsid w:val="00D05A91"/>
    <w:rsid w:val="00D06D93"/>
    <w:rsid w:val="00D166A9"/>
    <w:rsid w:val="00D1760F"/>
    <w:rsid w:val="00D17811"/>
    <w:rsid w:val="00D2130C"/>
    <w:rsid w:val="00D22C40"/>
    <w:rsid w:val="00D32CF0"/>
    <w:rsid w:val="00D44D61"/>
    <w:rsid w:val="00D53282"/>
    <w:rsid w:val="00D55BD8"/>
    <w:rsid w:val="00D57EF9"/>
    <w:rsid w:val="00D6138B"/>
    <w:rsid w:val="00D62224"/>
    <w:rsid w:val="00D6600C"/>
    <w:rsid w:val="00D702BB"/>
    <w:rsid w:val="00D71FCA"/>
    <w:rsid w:val="00D80C81"/>
    <w:rsid w:val="00D80E01"/>
    <w:rsid w:val="00D82D99"/>
    <w:rsid w:val="00D85985"/>
    <w:rsid w:val="00D91177"/>
    <w:rsid w:val="00D92813"/>
    <w:rsid w:val="00D93073"/>
    <w:rsid w:val="00D9365E"/>
    <w:rsid w:val="00DA2E14"/>
    <w:rsid w:val="00DA4B77"/>
    <w:rsid w:val="00DA7E9E"/>
    <w:rsid w:val="00DB3A84"/>
    <w:rsid w:val="00DC110F"/>
    <w:rsid w:val="00DC485E"/>
    <w:rsid w:val="00DC68D1"/>
    <w:rsid w:val="00DD2620"/>
    <w:rsid w:val="00DD473D"/>
    <w:rsid w:val="00DE0527"/>
    <w:rsid w:val="00DE710E"/>
    <w:rsid w:val="00DF49CB"/>
    <w:rsid w:val="00DF72BF"/>
    <w:rsid w:val="00DF7936"/>
    <w:rsid w:val="00E014D8"/>
    <w:rsid w:val="00E04683"/>
    <w:rsid w:val="00E06509"/>
    <w:rsid w:val="00E12415"/>
    <w:rsid w:val="00E15744"/>
    <w:rsid w:val="00E2107F"/>
    <w:rsid w:val="00E22169"/>
    <w:rsid w:val="00E23181"/>
    <w:rsid w:val="00E24A30"/>
    <w:rsid w:val="00E3005D"/>
    <w:rsid w:val="00E341D0"/>
    <w:rsid w:val="00E35663"/>
    <w:rsid w:val="00E40BD3"/>
    <w:rsid w:val="00E43853"/>
    <w:rsid w:val="00E43891"/>
    <w:rsid w:val="00E455B4"/>
    <w:rsid w:val="00E47990"/>
    <w:rsid w:val="00E500D8"/>
    <w:rsid w:val="00E512A0"/>
    <w:rsid w:val="00E660D9"/>
    <w:rsid w:val="00E70B46"/>
    <w:rsid w:val="00E72FD5"/>
    <w:rsid w:val="00E74AFD"/>
    <w:rsid w:val="00E762F4"/>
    <w:rsid w:val="00E768A8"/>
    <w:rsid w:val="00E76980"/>
    <w:rsid w:val="00E777E9"/>
    <w:rsid w:val="00E8005A"/>
    <w:rsid w:val="00E857F2"/>
    <w:rsid w:val="00E913BB"/>
    <w:rsid w:val="00E94DA9"/>
    <w:rsid w:val="00E965FE"/>
    <w:rsid w:val="00EA010D"/>
    <w:rsid w:val="00EA19A0"/>
    <w:rsid w:val="00EA2CA5"/>
    <w:rsid w:val="00EA379B"/>
    <w:rsid w:val="00EA6BD9"/>
    <w:rsid w:val="00EA7E94"/>
    <w:rsid w:val="00EA7ED4"/>
    <w:rsid w:val="00EB0039"/>
    <w:rsid w:val="00EB1BE1"/>
    <w:rsid w:val="00EB1C6C"/>
    <w:rsid w:val="00EB40E2"/>
    <w:rsid w:val="00EC3215"/>
    <w:rsid w:val="00EC7E99"/>
    <w:rsid w:val="00ED03F7"/>
    <w:rsid w:val="00ED0EFB"/>
    <w:rsid w:val="00ED1B10"/>
    <w:rsid w:val="00ED1D6D"/>
    <w:rsid w:val="00ED4BC9"/>
    <w:rsid w:val="00ED5DD0"/>
    <w:rsid w:val="00EE01C9"/>
    <w:rsid w:val="00EE740E"/>
    <w:rsid w:val="00EF0439"/>
    <w:rsid w:val="00EF222C"/>
    <w:rsid w:val="00EF490C"/>
    <w:rsid w:val="00EF508B"/>
    <w:rsid w:val="00EF70D9"/>
    <w:rsid w:val="00EF7F03"/>
    <w:rsid w:val="00F07430"/>
    <w:rsid w:val="00F201EB"/>
    <w:rsid w:val="00F21D90"/>
    <w:rsid w:val="00F22592"/>
    <w:rsid w:val="00F30552"/>
    <w:rsid w:val="00F34CFA"/>
    <w:rsid w:val="00F40230"/>
    <w:rsid w:val="00F41A27"/>
    <w:rsid w:val="00F42657"/>
    <w:rsid w:val="00F43B95"/>
    <w:rsid w:val="00F47147"/>
    <w:rsid w:val="00F5367B"/>
    <w:rsid w:val="00F54B35"/>
    <w:rsid w:val="00F56918"/>
    <w:rsid w:val="00F57E1D"/>
    <w:rsid w:val="00F650ED"/>
    <w:rsid w:val="00F9473F"/>
    <w:rsid w:val="00F97DEC"/>
    <w:rsid w:val="00FA0CB4"/>
    <w:rsid w:val="00FA2F3D"/>
    <w:rsid w:val="00FB0071"/>
    <w:rsid w:val="00FB2BAF"/>
    <w:rsid w:val="00FB3944"/>
    <w:rsid w:val="00FB48E9"/>
    <w:rsid w:val="00FB63D4"/>
    <w:rsid w:val="00FC514B"/>
    <w:rsid w:val="00FD2254"/>
    <w:rsid w:val="00FD3F61"/>
    <w:rsid w:val="00FD4D2D"/>
    <w:rsid w:val="00FE3B75"/>
    <w:rsid w:val="00FE670A"/>
    <w:rsid w:val="00FF367B"/>
    <w:rsid w:val="00FF6D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07401FC"/>
  <w15:docId w15:val="{073E154D-A771-4E18-8A74-D17ABAB392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065B9"/>
    <w:pPr>
      <w:spacing w:after="3" w:line="258" w:lineRule="auto"/>
      <w:ind w:left="10" w:hanging="10"/>
    </w:pPr>
    <w:rPr>
      <w:rFonts w:ascii="Yu Mincho" w:eastAsia="Yu Mincho" w:hAnsi="Yu Mincho" w:cs="Yu Mincho"/>
      <w:color w:val="000000"/>
      <w:sz w:val="1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66C6F"/>
    <w:pPr>
      <w:tabs>
        <w:tab w:val="center" w:pos="4252"/>
        <w:tab w:val="right" w:pos="8504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C66C6F"/>
    <w:rPr>
      <w:rFonts w:ascii="Yu Mincho" w:eastAsia="Yu Mincho" w:hAnsi="Yu Mincho" w:cs="Yu Mincho"/>
      <w:color w:val="000000"/>
      <w:sz w:val="15"/>
    </w:rPr>
  </w:style>
  <w:style w:type="paragraph" w:styleId="Footer">
    <w:name w:val="footer"/>
    <w:basedOn w:val="Normal"/>
    <w:link w:val="FooterChar"/>
    <w:uiPriority w:val="99"/>
    <w:unhideWhenUsed/>
    <w:rsid w:val="00C66C6F"/>
    <w:pPr>
      <w:tabs>
        <w:tab w:val="center" w:pos="4252"/>
        <w:tab w:val="right" w:pos="8504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C66C6F"/>
    <w:rPr>
      <w:rFonts w:ascii="Yu Mincho" w:eastAsia="Yu Mincho" w:hAnsi="Yu Mincho" w:cs="Yu Mincho"/>
      <w:color w:val="000000"/>
      <w:sz w:val="15"/>
    </w:rPr>
  </w:style>
  <w:style w:type="paragraph" w:customStyle="1" w:styleId="Default">
    <w:name w:val="Default"/>
    <w:rsid w:val="0015059D"/>
    <w:pPr>
      <w:widowControl w:val="0"/>
      <w:autoSpaceDE w:val="0"/>
      <w:autoSpaceDN w:val="0"/>
      <w:adjustRightInd w:val="0"/>
    </w:pPr>
    <w:rPr>
      <w:rFonts w:ascii="Yu Mincho" w:eastAsia="Yu Mincho" w:cs="Yu Mincho"/>
      <w:color w:val="000000"/>
      <w:kern w:val="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80DD0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980DD0"/>
  </w:style>
  <w:style w:type="character" w:customStyle="1" w:styleId="CommentTextChar">
    <w:name w:val="Comment Text Char"/>
    <w:basedOn w:val="DefaultParagraphFont"/>
    <w:link w:val="CommentText"/>
    <w:uiPriority w:val="99"/>
    <w:rsid w:val="00980DD0"/>
    <w:rPr>
      <w:rFonts w:ascii="Yu Mincho" w:eastAsia="Yu Mincho" w:hAnsi="Yu Mincho" w:cs="Yu Mincho"/>
      <w:color w:val="000000"/>
      <w:sz w:val="1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80DD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80DD0"/>
    <w:rPr>
      <w:rFonts w:ascii="Yu Mincho" w:eastAsia="Yu Mincho" w:hAnsi="Yu Mincho" w:cs="Yu Mincho"/>
      <w:b/>
      <w:bCs/>
      <w:color w:val="000000"/>
      <w:sz w:val="15"/>
    </w:rPr>
  </w:style>
  <w:style w:type="paragraph" w:styleId="NormalWeb">
    <w:name w:val="Normal (Web)"/>
    <w:basedOn w:val="Normal"/>
    <w:uiPriority w:val="99"/>
    <w:semiHidden/>
    <w:unhideWhenUsed/>
    <w:rsid w:val="00DF49CB"/>
    <w:pPr>
      <w:spacing w:before="100" w:beforeAutospacing="1" w:after="100" w:afterAutospacing="1" w:line="240" w:lineRule="auto"/>
      <w:ind w:left="0" w:firstLine="0"/>
    </w:pPr>
    <w:rPr>
      <w:rFonts w:ascii="MS PGothic" w:eastAsia="MS PGothic" w:hAnsi="MS PGothic" w:cs="MS PGothic"/>
      <w:color w:val="auto"/>
      <w:kern w:val="0"/>
      <w:sz w:val="24"/>
      <w:szCs w:val="24"/>
    </w:rPr>
  </w:style>
  <w:style w:type="character" w:customStyle="1" w:styleId="ui-provider">
    <w:name w:val="ui-provider"/>
    <w:basedOn w:val="DefaultParagraphFont"/>
    <w:rsid w:val="003E6914"/>
  </w:style>
  <w:style w:type="paragraph" w:styleId="Date">
    <w:name w:val="Date"/>
    <w:basedOn w:val="Normal"/>
    <w:next w:val="Normal"/>
    <w:link w:val="DateChar"/>
    <w:uiPriority w:val="99"/>
    <w:semiHidden/>
    <w:unhideWhenUsed/>
    <w:rsid w:val="00F07430"/>
  </w:style>
  <w:style w:type="character" w:customStyle="1" w:styleId="DateChar">
    <w:name w:val="Date Char"/>
    <w:basedOn w:val="DefaultParagraphFont"/>
    <w:link w:val="Date"/>
    <w:uiPriority w:val="99"/>
    <w:semiHidden/>
    <w:rsid w:val="00F07430"/>
    <w:rPr>
      <w:rFonts w:ascii="Yu Mincho" w:eastAsia="Yu Mincho" w:hAnsi="Yu Mincho" w:cs="Yu Mincho"/>
      <w:color w:val="000000"/>
      <w:sz w:val="15"/>
    </w:rPr>
  </w:style>
  <w:style w:type="paragraph" w:styleId="ListParagraph">
    <w:name w:val="List Paragraph"/>
    <w:basedOn w:val="Normal"/>
    <w:uiPriority w:val="34"/>
    <w:qFormat/>
    <w:rsid w:val="00310885"/>
    <w:pPr>
      <w:ind w:leftChars="400" w:left="840"/>
    </w:pPr>
  </w:style>
  <w:style w:type="paragraph" w:styleId="Revision">
    <w:name w:val="Revision"/>
    <w:hidden/>
    <w:uiPriority w:val="99"/>
    <w:semiHidden/>
    <w:rsid w:val="00ED1D6D"/>
    <w:rPr>
      <w:rFonts w:ascii="Yu Mincho" w:eastAsia="Yu Mincho" w:hAnsi="Yu Mincho" w:cs="Yu Mincho"/>
      <w:color w:val="000000"/>
      <w:sz w:val="1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16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16E0"/>
    <w:rPr>
      <w:rFonts w:ascii="Tahoma" w:eastAsia="Yu Mincho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68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2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91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8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7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1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24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9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12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5" Type="http://schemas.openxmlformats.org/officeDocument/2006/relationships/image" Target="media/image9.pn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AD3BCD-6EC3-4708-BF78-A3F3DC167F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756</Words>
  <Characters>4313</Characters>
  <Application>Microsoft Office Word</Application>
  <DocSecurity>0</DocSecurity>
  <Lines>35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タイトル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Arakawa, Daisuke/荒川 大介</dc:creator>
  <cp:keywords/>
  <cp:lastModifiedBy>Ratchava Kaewthong</cp:lastModifiedBy>
  <cp:revision>4</cp:revision>
  <cp:lastPrinted>2023-12-12T07:17:00Z</cp:lastPrinted>
  <dcterms:created xsi:type="dcterms:W3CDTF">2023-12-19T12:22:00Z</dcterms:created>
  <dcterms:modified xsi:type="dcterms:W3CDTF">2023-12-19T12:22:00Z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c8b97cf2b812fd922518938e9642507b73847b111750f8bb9b339f7735b56e39</vt:lpwstr>
  </property>
</Properties>
</file>